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0E5730" w:rsidP="000E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2 класс (8л) на 09.11.2020г.</w:t>
      </w:r>
    </w:p>
    <w:p w:rsidR="000E5730" w:rsidRDefault="000E5730" w:rsidP="000E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Размер 4/4</w:t>
      </w:r>
    </w:p>
    <w:p w:rsidR="000E5730" w:rsidRDefault="000E5730" w:rsidP="000E5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дирижирования размера 4/4:</w:t>
      </w:r>
    </w:p>
    <w:p w:rsidR="000E5730" w:rsidRDefault="000E5730" w:rsidP="000E5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3578891"/>
            <wp:effectExtent l="19050" t="0" r="9525" b="0"/>
            <wp:docPr id="1" name="Рисунок 0" descr="IMG_20201109_08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9_0827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30" w:rsidRDefault="000E5730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изобразить в тетради.</w:t>
      </w:r>
    </w:p>
    <w:p w:rsidR="000E5730" w:rsidRDefault="000E5730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5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https://www.youtube.com/watch?v=Nwsu3B9x6bY</w:t>
        </w:r>
      </w:hyperlink>
    </w:p>
    <w:p w:rsidR="000E5730" w:rsidRDefault="005E0751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0E5730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(с.48 №114) читать ноты и дирижировать.</w:t>
      </w:r>
    </w:p>
    <w:p w:rsidR="005E0751" w:rsidRDefault="0070109A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Прохлопать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проговаривая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нижнюю строку левой рукой, верхнюю – правой:</w:t>
      </w:r>
    </w:p>
    <w:p w:rsidR="00CA59EB" w:rsidRDefault="00CA59EB" w:rsidP="000E573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A301C">
          <w:rPr>
            <w:rStyle w:val="a5"/>
            <w:rFonts w:ascii="Times New Roman" w:hAnsi="Times New Roman" w:cs="Times New Roman"/>
            <w:sz w:val="28"/>
            <w:szCs w:val="28"/>
          </w:rPr>
          <w:t>https://vk.com/wall146048686_1646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9A" w:rsidRDefault="0070109A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1247775"/>
            <wp:effectExtent l="19050" t="0" r="0" b="0"/>
            <wp:docPr id="2" name="Рисунок 1" descr="Screenshot_20201105_110116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105_110116_com.android.gallery3d.jpg"/>
                    <pic:cNvPicPr/>
                  </pic:nvPicPr>
                  <pic:blipFill>
                    <a:blip r:embed="rId7"/>
                    <a:srcRect t="42533" b="5046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9A" w:rsidRDefault="0070109A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Пропеть и проиграть номер из учебника с.48 (кто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«Яблонька»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проигрываете номер «Скачет дождик длинноногий» и наоборот</w:t>
      </w:r>
      <w:r w:rsidR="009D0045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="009D0045">
        <w:rPr>
          <w:rFonts w:ascii="Times New Roman" w:hAnsi="Times New Roman" w:cs="Times New Roman"/>
          <w:sz w:val="28"/>
          <w:szCs w:val="28"/>
        </w:rPr>
        <w:t>пропевал</w:t>
      </w:r>
      <w:proofErr w:type="spellEnd"/>
      <w:r w:rsidR="009D0045">
        <w:rPr>
          <w:rFonts w:ascii="Times New Roman" w:hAnsi="Times New Roman" w:cs="Times New Roman"/>
          <w:sz w:val="28"/>
          <w:szCs w:val="28"/>
        </w:rPr>
        <w:t xml:space="preserve"> номер «Скачет дождик длинноногий», значит </w:t>
      </w:r>
      <w:proofErr w:type="spellStart"/>
      <w:r w:rsidR="009D0045">
        <w:rPr>
          <w:rFonts w:ascii="Times New Roman" w:hAnsi="Times New Roman" w:cs="Times New Roman"/>
          <w:sz w:val="28"/>
          <w:szCs w:val="28"/>
        </w:rPr>
        <w:t>пропеваете</w:t>
      </w:r>
      <w:proofErr w:type="spellEnd"/>
      <w:r w:rsidR="009D0045">
        <w:rPr>
          <w:rFonts w:ascii="Times New Roman" w:hAnsi="Times New Roman" w:cs="Times New Roman"/>
          <w:sz w:val="28"/>
          <w:szCs w:val="28"/>
        </w:rPr>
        <w:t xml:space="preserve"> номер «Яблонька»):</w:t>
      </w:r>
    </w:p>
    <w:p w:rsidR="009D0045" w:rsidRDefault="009D0045" w:rsidP="000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2100" cy="3228975"/>
            <wp:effectExtent l="19050" t="0" r="6350" b="0"/>
            <wp:docPr id="3" name="Рисунок 2" descr="IMG_20201109_08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9_085338.jpg"/>
                    <pic:cNvPicPr/>
                  </pic:nvPicPr>
                  <pic:blipFill>
                    <a:blip r:embed="rId8" cstate="print"/>
                    <a:srcRect t="12811" b="2237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BC" w:rsidRDefault="00BA00BC" w:rsidP="000E5730">
      <w:pPr>
        <w:rPr>
          <w:rFonts w:ascii="Times New Roman" w:hAnsi="Times New Roman" w:cs="Times New Roman"/>
          <w:sz w:val="28"/>
          <w:szCs w:val="28"/>
        </w:rPr>
      </w:pPr>
    </w:p>
    <w:p w:rsidR="00BA00BC" w:rsidRDefault="00BA00BC" w:rsidP="000E5730">
      <w:pPr>
        <w:rPr>
          <w:rFonts w:ascii="Times New Roman" w:hAnsi="Times New Roman" w:cs="Times New Roman"/>
          <w:sz w:val="28"/>
          <w:szCs w:val="28"/>
        </w:rPr>
      </w:pPr>
    </w:p>
    <w:p w:rsidR="00BA00BC" w:rsidRDefault="00BA00BC" w:rsidP="00BA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слушанию музыки 2(8) на 09.11.2020г.</w:t>
      </w:r>
    </w:p>
    <w:p w:rsidR="00BA00BC" w:rsidRDefault="00CF4680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 ли вы сказки, наверное, вы удивитесь: разве есть такие дети, которые их не любят. Но вопрос задан не просто так.</w:t>
      </w:r>
    </w:p>
    <w:p w:rsidR="00CF4680" w:rsidRDefault="00CF4680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нам нравятся чудеса, герои, приключения, тон, которыми сказки сказывают. А что это такое – тон, кто стоит за ним? Как вы думаете?</w:t>
      </w:r>
    </w:p>
    <w:p w:rsidR="00CF4680" w:rsidRDefault="00CF4680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сказочник. А кто он? Конкретный человек или нет? Можно ли его описать, представить?</w:t>
      </w:r>
    </w:p>
    <w:p w:rsidR="00CF4680" w:rsidRDefault="00CF4680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можно.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мудрый, добрый, много знает, умеет на ходу придумывать, сочинять, он, скорее всего, немолодой (хотя в разных сказках бывает по-разному). Это тот, от чьего имени идёт рассказ, кто передаёт нам ход событий и мыслей. То есть его глазами мы видим, его ушами слышим. Но многое и сами додумываем,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досочиняем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680" w:rsidRDefault="00CF4680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сказками понятно. А в повести, рассказе, стихотворении, да и в музыке, есть ли такой герой, от имени которого передают нам мысли, чувства, образы?</w:t>
      </w:r>
    </w:p>
    <w:p w:rsidR="00CF4680" w:rsidRDefault="00CF4680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 И если вслушаться, то можно всё о нём узнать!</w:t>
      </w:r>
    </w:p>
    <w:p w:rsidR="00EF6735" w:rsidRDefault="00EF6735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сыграем в игру. Это похоже на конкурс узнавания «Кто есть кто?». Только сначала договоримся, что музыкальный герой не будет для нас конкретным человеком. Важен не он сам, а именно тон, которым он говорит на музыкальном языке, важно то, что его волнует, как он себя ведёт в разных обстоятельствах.</w:t>
      </w:r>
    </w:p>
    <w:p w:rsidR="00EF6735" w:rsidRDefault="00EF6735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что ж давайте поиграем. Значит в пьесах, которые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 нам встретятся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музыкальных героя:</w:t>
      </w:r>
    </w:p>
    <w:p w:rsidR="00EF6735" w:rsidRDefault="00EF6735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герой – рассказчик (интонация повествования в музыке);</w:t>
      </w:r>
    </w:p>
    <w:p w:rsidR="00EF6735" w:rsidRDefault="00EF6735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герой – персонаж (в музыке будут слышны движения, жесты);</w:t>
      </w:r>
    </w:p>
    <w:p w:rsidR="00EF6735" w:rsidRDefault="00EF6735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герой – оратор (оратор – это человек который произносит речь перед публикой, то есть музыка будет решительная, уверенная</w:t>
      </w:r>
      <w:r w:rsidR="00F51096">
        <w:rPr>
          <w:rFonts w:ascii="Times New Roman" w:hAnsi="Times New Roman" w:cs="Times New Roman"/>
          <w:sz w:val="28"/>
          <w:szCs w:val="28"/>
        </w:rPr>
        <w:t>, настойчи</w:t>
      </w:r>
      <w:r>
        <w:rPr>
          <w:rFonts w:ascii="Times New Roman" w:hAnsi="Times New Roman" w:cs="Times New Roman"/>
          <w:sz w:val="28"/>
          <w:szCs w:val="28"/>
        </w:rPr>
        <w:t>вая);</w:t>
      </w:r>
    </w:p>
    <w:p w:rsidR="00A57C24" w:rsidRDefault="00EF6735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лирический герой (и</w:t>
      </w:r>
      <w:r w:rsidR="00A57C24">
        <w:rPr>
          <w:rFonts w:ascii="Times New Roman" w:hAnsi="Times New Roman" w:cs="Times New Roman"/>
          <w:sz w:val="28"/>
          <w:szCs w:val="28"/>
        </w:rPr>
        <w:t>зображение в музыке переживаний, мечтательных, задумчивых чувств).</w:t>
      </w:r>
    </w:p>
    <w:p w:rsidR="00EF6735" w:rsidRDefault="00A57C24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первое произведение, в котором мы будем определять, какой из четырёх героев нам встретиться – </w:t>
      </w:r>
      <w:r w:rsidRPr="00086BFF">
        <w:rPr>
          <w:rFonts w:ascii="Times New Roman" w:hAnsi="Times New Roman" w:cs="Times New Roman"/>
          <w:sz w:val="28"/>
          <w:szCs w:val="28"/>
        </w:rPr>
        <w:t>Модест Петрович Мусоргский пьеса «Прогулка» из цикла «Картинки с выставки»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https://www.youtube.com/watch?v=iOF8uJ5M4Uo</w:t>
        </w:r>
      </w:hyperlink>
      <w:r>
        <w:rPr>
          <w:rFonts w:ascii="Times New Roman" w:hAnsi="Times New Roman" w:cs="Times New Roman"/>
          <w:sz w:val="28"/>
          <w:szCs w:val="28"/>
        </w:rPr>
        <w:t>) – интонация повествования, значит это герой – рассказчик.</w:t>
      </w:r>
    </w:p>
    <w:p w:rsidR="00F51096" w:rsidRDefault="00F51096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произведение, Иоганн Себастьян Бах Токката ре минор (</w:t>
      </w:r>
      <w:hyperlink r:id="rId10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https://www.youtube.com/watch?v=qPNtI2wM9Yo&amp;t=54s</w:t>
        </w:r>
      </w:hyperlink>
      <w:r>
        <w:rPr>
          <w:rFonts w:ascii="Times New Roman" w:hAnsi="Times New Roman" w:cs="Times New Roman"/>
          <w:sz w:val="28"/>
          <w:szCs w:val="28"/>
        </w:rPr>
        <w:t>) – музыка решительная, уверенная, настойчивая – герой – оратор.</w:t>
      </w:r>
    </w:p>
    <w:p w:rsidR="00F51096" w:rsidRDefault="00F51096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уже знакомое нам произведение, В.А. Моцарт Увертюра к опере «Свадьба Фигаро» (</w:t>
      </w:r>
      <w:hyperlink r:id="rId11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https://www.youtube.com/watch?v=tbbqyRoNwxA</w:t>
        </w:r>
      </w:hyperlink>
      <w:r>
        <w:rPr>
          <w:rFonts w:ascii="Times New Roman" w:hAnsi="Times New Roman" w:cs="Times New Roman"/>
          <w:sz w:val="28"/>
          <w:szCs w:val="28"/>
        </w:rPr>
        <w:t>) – в музыке слышны движения, жесты, театральная речь, повадки – герой – персонаж.</w:t>
      </w:r>
    </w:p>
    <w:p w:rsidR="00F51096" w:rsidRDefault="00F51096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Шуман «Поэт говорит» из «Детских сцен» (</w:t>
      </w:r>
      <w:hyperlink r:id="rId12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https://www.youtube.com/watch?v=R2Wj6e22_EA</w:t>
        </w:r>
      </w:hyperlink>
      <w:r>
        <w:rPr>
          <w:rFonts w:ascii="Times New Roman" w:hAnsi="Times New Roman" w:cs="Times New Roman"/>
          <w:sz w:val="28"/>
          <w:szCs w:val="28"/>
        </w:rPr>
        <w:t>) – музыка изображает мечтательные, задумчивые чувства – лирический герой.</w:t>
      </w:r>
    </w:p>
    <w:p w:rsidR="00F51096" w:rsidRDefault="00086BFF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Шуман «Пьеро» (</w:t>
      </w:r>
      <w:hyperlink r:id="rId13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https://www.youtube.com/watch?v=EqpN4_pEEsM</w:t>
        </w:r>
      </w:hyperlink>
      <w:r>
        <w:rPr>
          <w:rFonts w:ascii="Times New Roman" w:hAnsi="Times New Roman" w:cs="Times New Roman"/>
          <w:sz w:val="28"/>
          <w:szCs w:val="28"/>
        </w:rPr>
        <w:t>) и «Арлекин» (</w:t>
      </w:r>
      <w:hyperlink r:id="rId14" w:history="1">
        <w:r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https://www.youtube.com/watch?v=o1aK8z84cTo</w:t>
        </w:r>
      </w:hyperlink>
      <w:r>
        <w:rPr>
          <w:rFonts w:ascii="Times New Roman" w:hAnsi="Times New Roman" w:cs="Times New Roman"/>
          <w:sz w:val="28"/>
          <w:szCs w:val="28"/>
        </w:rPr>
        <w:t>), попробуйте сами определить, какой герой был в этих пьесах.</w:t>
      </w:r>
    </w:p>
    <w:p w:rsidR="00086BFF" w:rsidRDefault="00086BFF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произведения и их описания записать в тетрадь, у последнего произведения написать самостоятельно.</w:t>
      </w:r>
    </w:p>
    <w:p w:rsidR="00086BFF" w:rsidRDefault="00086BFF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расслышать неповторимый голос музыкальных героев в других пьесах.</w:t>
      </w:r>
    </w:p>
    <w:p w:rsidR="00086BFF" w:rsidRDefault="00086BFF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хорошо помните «Утреннюю молитву» Петра Ильича Чайковского</w:t>
      </w:r>
      <w:r w:rsidR="006020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60203D"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https://www.youtube.com/watch?v=70p05cxT8mk</w:t>
        </w:r>
      </w:hyperlink>
      <w:r w:rsidR="0060203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её вспомним и попробуем сравнить её с пьесой Александра Гречанинова</w:t>
      </w:r>
      <w:r w:rsidR="0060203D">
        <w:rPr>
          <w:rFonts w:ascii="Times New Roman" w:hAnsi="Times New Roman" w:cs="Times New Roman"/>
          <w:sz w:val="28"/>
          <w:szCs w:val="28"/>
        </w:rPr>
        <w:t xml:space="preserve"> «Утренняя прогулка» (</w:t>
      </w:r>
      <w:hyperlink r:id="rId16" w:history="1">
        <w:r w:rsidR="0060203D" w:rsidRPr="00FE249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https://www.youtube.com/watch?v=fvhmDWXlPPE</w:t>
        </w:r>
      </w:hyperlink>
      <w:r w:rsidR="0060203D">
        <w:rPr>
          <w:rFonts w:ascii="Times New Roman" w:hAnsi="Times New Roman" w:cs="Times New Roman"/>
          <w:sz w:val="28"/>
          <w:szCs w:val="28"/>
        </w:rPr>
        <w:t>).</w:t>
      </w:r>
    </w:p>
    <w:p w:rsidR="0060203D" w:rsidRDefault="0060203D" w:rsidP="00CF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тетрадь что объединяет эти пьесы, а что отличает.</w:t>
      </w:r>
    </w:p>
    <w:p w:rsidR="00A57C24" w:rsidRPr="00CF4680" w:rsidRDefault="00A57C24" w:rsidP="00CF4680">
      <w:pPr>
        <w:rPr>
          <w:rFonts w:ascii="Times New Roman" w:hAnsi="Times New Roman" w:cs="Times New Roman"/>
          <w:sz w:val="28"/>
          <w:szCs w:val="28"/>
        </w:rPr>
      </w:pPr>
    </w:p>
    <w:sectPr w:rsidR="00A57C24" w:rsidRPr="00CF4680" w:rsidSect="0070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730"/>
    <w:rsid w:val="00086BFF"/>
    <w:rsid w:val="000E5730"/>
    <w:rsid w:val="003D2505"/>
    <w:rsid w:val="005E0751"/>
    <w:rsid w:val="0060203D"/>
    <w:rsid w:val="007004F4"/>
    <w:rsid w:val="0070109A"/>
    <w:rsid w:val="009D0045"/>
    <w:rsid w:val="00A57C24"/>
    <w:rsid w:val="00BA00BC"/>
    <w:rsid w:val="00CA48E3"/>
    <w:rsid w:val="00CA59EB"/>
    <w:rsid w:val="00CF4680"/>
    <w:rsid w:val="00EB77D1"/>
    <w:rsid w:val="00EF6735"/>
    <w:rsid w:val="00F5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EqpN4_pEEs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2Wj6e22_E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vhmDWXlPP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146048686_1646" TargetMode="External"/><Relationship Id="rId11" Type="http://schemas.openxmlformats.org/officeDocument/2006/relationships/hyperlink" Target="https://www.youtube.com/watch?v=tbbqyRoNwxA" TargetMode="External"/><Relationship Id="rId5" Type="http://schemas.openxmlformats.org/officeDocument/2006/relationships/hyperlink" Target="https://www.youtube.com/watch?v=Nwsu3B9x6bY" TargetMode="External"/><Relationship Id="rId15" Type="http://schemas.openxmlformats.org/officeDocument/2006/relationships/hyperlink" Target="https://www.youtube.com/watch?v=70p05cxT8mk" TargetMode="External"/><Relationship Id="rId10" Type="http://schemas.openxmlformats.org/officeDocument/2006/relationships/hyperlink" Target="https://www.youtube.com/watch?v=qPNtI2wM9Yo&amp;t=54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OF8uJ5M4Uo" TargetMode="External"/><Relationship Id="rId14" Type="http://schemas.openxmlformats.org/officeDocument/2006/relationships/hyperlink" Target="https://www.youtube.com/watch?v=o1aK8z84c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</cp:lastModifiedBy>
  <cp:revision>2</cp:revision>
  <dcterms:created xsi:type="dcterms:W3CDTF">2020-11-09T03:21:00Z</dcterms:created>
  <dcterms:modified xsi:type="dcterms:W3CDTF">2020-11-09T05:51:00Z</dcterms:modified>
</cp:coreProperties>
</file>