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5D6614" w:rsidP="005D6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задание по музыкальной грамоте 1 класс (4г) на 10.11.2020г.</w:t>
      </w:r>
    </w:p>
    <w:p w:rsidR="005D6614" w:rsidRDefault="005D6614" w:rsidP="005D6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«Гамма. Ступени»</w:t>
      </w:r>
    </w:p>
    <w:p w:rsidR="005D6614" w:rsidRDefault="005D6614" w:rsidP="005D6614">
      <w:pPr>
        <w:rPr>
          <w:rFonts w:ascii="Times New Roman" w:hAnsi="Times New Roman" w:cs="Times New Roman"/>
          <w:sz w:val="28"/>
          <w:szCs w:val="28"/>
        </w:rPr>
      </w:pPr>
      <w:r w:rsidRPr="006F6DA1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Гамма – 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>восходящая или нисходящая последовательность нот внутри октавы.</w:t>
      </w:r>
    </w:p>
    <w:p w:rsidR="005D6614" w:rsidRDefault="005D6614" w:rsidP="005D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что такое октава. Октава – ряд звуков заключённых между звуками одного названия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до-ре-ми-фа-соль-ля-си-до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ми-фа-соль-ля-си-до-ре-ми</w:t>
      </w:r>
      <w:proofErr w:type="spellEnd"/>
      <w:r>
        <w:rPr>
          <w:rFonts w:ascii="Times New Roman" w:hAnsi="Times New Roman" w:cs="Times New Roman"/>
          <w:sz w:val="28"/>
          <w:szCs w:val="28"/>
        </w:rPr>
        <w:t>); расстояние по высоте от данного звука до восьмого вверх или вниз (например, до- до</w:t>
      </w:r>
      <w:r w:rsidR="00AF7DF8">
        <w:rPr>
          <w:rFonts w:ascii="Times New Roman" w:hAnsi="Times New Roman" w:cs="Times New Roman"/>
          <w:sz w:val="28"/>
          <w:szCs w:val="28"/>
        </w:rPr>
        <w:t>, фа-фа):</w:t>
      </w:r>
    </w:p>
    <w:p w:rsidR="00AF7DF8" w:rsidRDefault="00AF7DF8" w:rsidP="005D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99166" cy="2257425"/>
            <wp:effectExtent l="19050" t="0" r="1684" b="0"/>
            <wp:docPr id="1" name="Рисунок 0" descr="dic6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65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1356" cy="225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F8" w:rsidRDefault="00AF7DF8" w:rsidP="005D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342" cy="933450"/>
            <wp:effectExtent l="19050" t="0" r="0" b="0"/>
            <wp:docPr id="2" name="Рисунок 1" descr="IMG_20201109_15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9_1501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8" cy="93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F8" w:rsidRDefault="00AF7DF8" w:rsidP="005D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повышение звуков в пределах тоник (тоника 1 ступень гаммы) – восходящая гамма, понижение звуков создаёт нисходящий звукоряд.</w:t>
      </w:r>
    </w:p>
    <w:p w:rsidR="00AF7DF8" w:rsidRPr="006F6DA1" w:rsidRDefault="00AF7DF8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6F6DA1">
        <w:rPr>
          <w:rFonts w:ascii="Times New Roman" w:hAnsi="Times New Roman" w:cs="Times New Roman"/>
          <w:sz w:val="28"/>
          <w:szCs w:val="28"/>
          <w:highlight w:val="red"/>
        </w:rPr>
        <w:t>Гамма состоит из 7 (семи) ступеней.</w:t>
      </w:r>
    </w:p>
    <w:p w:rsidR="00AF7DF8" w:rsidRPr="006F6DA1" w:rsidRDefault="00AF7DF8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6F6DA1">
        <w:rPr>
          <w:rFonts w:ascii="Times New Roman" w:hAnsi="Times New Roman" w:cs="Times New Roman"/>
          <w:sz w:val="28"/>
          <w:szCs w:val="28"/>
          <w:highlight w:val="red"/>
        </w:rPr>
        <w:t>Ступени – звуки гаммы, обозначенные римскими цифрами.</w:t>
      </w:r>
    </w:p>
    <w:p w:rsidR="006F6DA1" w:rsidRPr="006F6DA1" w:rsidRDefault="006F6DA1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 (1)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ступень – тоника,</w:t>
      </w:r>
    </w:p>
    <w:p w:rsidR="006F6DA1" w:rsidRPr="006F6DA1" w:rsidRDefault="006F6DA1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(2) 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>ст.</w:t>
      </w:r>
      <w:proofErr w:type="gramEnd"/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– верхний (нисходящий) вводный тон,</w:t>
      </w:r>
    </w:p>
    <w:p w:rsidR="006F6DA1" w:rsidRPr="006F6DA1" w:rsidRDefault="006F6DA1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 (3)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ст.</w:t>
      </w:r>
      <w:proofErr w:type="gramEnd"/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– верхняя медианта (название ступени находящейся между тоникой и доминантой),</w:t>
      </w:r>
    </w:p>
    <w:p w:rsidR="006F6DA1" w:rsidRPr="006F6DA1" w:rsidRDefault="006F6DA1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 (4)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ст.</w:t>
      </w:r>
      <w:proofErr w:type="gramEnd"/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– субдоминанта,</w:t>
      </w:r>
    </w:p>
    <w:p w:rsidR="006F6DA1" w:rsidRPr="006F6DA1" w:rsidRDefault="006F6DA1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V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(5) 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>ст.</w:t>
      </w:r>
      <w:proofErr w:type="gramEnd"/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– доминанта,</w:t>
      </w:r>
    </w:p>
    <w:p w:rsidR="006F6DA1" w:rsidRPr="006F6DA1" w:rsidRDefault="006F6DA1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VI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(6) 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>ст.</w:t>
      </w:r>
      <w:proofErr w:type="gramEnd"/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– нижняя медианта,</w:t>
      </w:r>
    </w:p>
    <w:p w:rsidR="006F6DA1" w:rsidRDefault="006F6DA1" w:rsidP="005D66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VII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(7) 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>ст.</w:t>
      </w:r>
      <w:proofErr w:type="gramEnd"/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– нижний (восходящий) вводный тон.</w:t>
      </w:r>
    </w:p>
    <w:p w:rsidR="006F6DA1" w:rsidRDefault="006F6DA1" w:rsidP="005D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Тот или иной звук в зависимости от своего положения может быть любой из ступеней. Так, нота до в тональности (позже познакомимся с этим понятием)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1 ст., а например, в тональности Си мажор – 2 ст.</w:t>
      </w:r>
    </w:p>
    <w:p w:rsidR="006F6DA1" w:rsidRPr="006F6DA1" w:rsidRDefault="006F6DA1" w:rsidP="005D6614">
      <w:pPr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, </w:t>
      </w:r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III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, </w:t>
      </w:r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V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называются устойчивыми опорными ступенями.</w:t>
      </w:r>
      <w:proofErr w:type="gramEnd"/>
    </w:p>
    <w:p w:rsidR="006F6DA1" w:rsidRDefault="006F6DA1" w:rsidP="005D6614">
      <w:pPr>
        <w:rPr>
          <w:rFonts w:ascii="Times New Roman" w:hAnsi="Times New Roman" w:cs="Times New Roman"/>
          <w:sz w:val="28"/>
          <w:szCs w:val="28"/>
        </w:rPr>
      </w:pPr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, </w:t>
      </w:r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IV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, </w:t>
      </w:r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VI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, </w:t>
      </w:r>
      <w:r w:rsidRPr="006F6DA1">
        <w:rPr>
          <w:rFonts w:ascii="Times New Roman" w:hAnsi="Times New Roman" w:cs="Times New Roman"/>
          <w:sz w:val="28"/>
          <w:szCs w:val="28"/>
          <w:highlight w:val="red"/>
          <w:lang w:val="en-US"/>
        </w:rPr>
        <w:t>VII</w:t>
      </w:r>
      <w:r w:rsidRPr="006F6DA1">
        <w:rPr>
          <w:rFonts w:ascii="Times New Roman" w:hAnsi="Times New Roman" w:cs="Times New Roman"/>
          <w:sz w:val="28"/>
          <w:szCs w:val="28"/>
          <w:highlight w:val="red"/>
        </w:rPr>
        <w:t xml:space="preserve"> – неустойчивыми или побочными.</w:t>
      </w:r>
    </w:p>
    <w:p w:rsidR="006F6DA1" w:rsidRDefault="006F6DA1" w:rsidP="006F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F6DA1" w:rsidRDefault="006F6DA1" w:rsidP="006F6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Всё что выделено выписать в тетрадь.</w:t>
      </w:r>
    </w:p>
    <w:p w:rsidR="006F6DA1" w:rsidRDefault="006F6DA1" w:rsidP="006F6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Выучить ступени</w:t>
      </w:r>
      <w:r w:rsidR="00D74A01">
        <w:rPr>
          <w:rFonts w:ascii="Times New Roman" w:hAnsi="Times New Roman" w:cs="Times New Roman"/>
          <w:sz w:val="28"/>
          <w:szCs w:val="28"/>
        </w:rPr>
        <w:t>.</w:t>
      </w:r>
    </w:p>
    <w:p w:rsidR="00D74A01" w:rsidRDefault="00D74A01" w:rsidP="006F6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Прослушать произведения и описать характер (настроение) музыки: </w:t>
      </w:r>
    </w:p>
    <w:p w:rsidR="00D74A01" w:rsidRDefault="00D74A01" w:rsidP="006F6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Николай Андреевич Римский-Корсаков «Три чуда» (Белочка, 33 богатыря, Царевна Лебедь) из оперы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46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EE286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https://www.youtube.com/watch?v=mySbmLIMLmU&amp;t=199s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4A01" w:rsidRDefault="00D74A01" w:rsidP="006F6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Пётр Ильич Чайковский «Болезнь куклы» из цикла «Детский альбом» (</w:t>
      </w:r>
      <w:hyperlink r:id="rId7" w:history="1">
        <w:r w:rsidRPr="00EE286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https://www.youtube.com/watch?v=dbsJKyb5m9w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4A01" w:rsidRDefault="00D74A01" w:rsidP="006F6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Михаил Иванович Глинка «Марш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оперы «Руслан и Людмила»</w:t>
      </w:r>
      <w:r w:rsidR="0034610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34610B" w:rsidRPr="00EE286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https://www.youtube.com/watch?v=jMtevtgAJ6U</w:t>
        </w:r>
      </w:hyperlink>
      <w:r w:rsidR="003461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4A01" w:rsidRPr="00D74A01" w:rsidRDefault="00D74A01" w:rsidP="006F6DA1">
      <w:pPr>
        <w:rPr>
          <w:rFonts w:ascii="Times New Roman" w:hAnsi="Times New Roman" w:cs="Times New Roman"/>
          <w:sz w:val="28"/>
          <w:szCs w:val="28"/>
        </w:rPr>
      </w:pPr>
    </w:p>
    <w:p w:rsidR="00AF7DF8" w:rsidRDefault="00AF7DF8" w:rsidP="005D6614">
      <w:pPr>
        <w:rPr>
          <w:rFonts w:ascii="Times New Roman" w:hAnsi="Times New Roman" w:cs="Times New Roman"/>
          <w:sz w:val="28"/>
          <w:szCs w:val="28"/>
        </w:rPr>
      </w:pPr>
    </w:p>
    <w:p w:rsidR="00AF7DF8" w:rsidRPr="005D6614" w:rsidRDefault="00AF7DF8" w:rsidP="005D6614">
      <w:pPr>
        <w:rPr>
          <w:rFonts w:ascii="Times New Roman" w:hAnsi="Times New Roman" w:cs="Times New Roman"/>
          <w:sz w:val="28"/>
          <w:szCs w:val="28"/>
        </w:rPr>
      </w:pPr>
    </w:p>
    <w:sectPr w:rsidR="00AF7DF8" w:rsidRPr="005D6614" w:rsidSect="00AF7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614"/>
    <w:rsid w:val="0034610B"/>
    <w:rsid w:val="003877AD"/>
    <w:rsid w:val="005D6614"/>
    <w:rsid w:val="006F6DA1"/>
    <w:rsid w:val="007004F4"/>
    <w:rsid w:val="00AF7DF8"/>
    <w:rsid w:val="00D74A01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4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tevtgAJ6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bsJKyb5m9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ySbmLIMLmU&amp;t=199s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2020-11-09T09:44:00Z</dcterms:created>
  <dcterms:modified xsi:type="dcterms:W3CDTF">2020-11-09T10:27:00Z</dcterms:modified>
</cp:coreProperties>
</file>