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E3" w:rsidRDefault="00F110E3" w:rsidP="000A2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сольфеджио 2 класс (8л) на 23.11.2020г.</w:t>
      </w:r>
    </w:p>
    <w:p w:rsidR="000A2ABC" w:rsidRDefault="000A2ABC" w:rsidP="000A2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ABC" w:rsidRDefault="000A2ABC" w:rsidP="000A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Учебник стр.11 №19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петь и играть:</w:t>
      </w:r>
    </w:p>
    <w:p w:rsidR="000A2ABC" w:rsidRDefault="000A2ABC" w:rsidP="000A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25525"/>
            <wp:effectExtent l="19050" t="0" r="3175" b="0"/>
            <wp:docPr id="1" name="Рисунок 0" descr="IMG_20201123_08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3_0849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ABC" w:rsidRDefault="000A2ABC" w:rsidP="000A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Транспонировать этот номер в тональность Ре мажор.</w:t>
      </w:r>
    </w:p>
    <w:p w:rsidR="000A2ABC" w:rsidRDefault="000A2ABC" w:rsidP="000A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Решить музыкальные примеры:</w:t>
      </w:r>
    </w:p>
    <w:p w:rsidR="000A2ABC" w:rsidRDefault="000A2ABC" w:rsidP="000A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5938" cy="2609850"/>
            <wp:effectExtent l="19050" t="0" r="2562" b="0"/>
            <wp:docPr id="2" name="Рисунок 1" descr="IMG_20201123_08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3_0847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868" cy="261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ABC" w:rsidRDefault="000A2ABC" w:rsidP="000A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202.95pt;margin-top:80.65pt;width:13.5pt;height:7.1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Как выполнить это задание: смотрим на первый пример, вначале нужно узнать сколько долей в каждой длительности, первая длительность половинная в ней две доли и вторая тоже половинная две доли, 2+2=4, теперь нужно вспомнить в какой длительности четыре доли – это целая, значит в этом примере получится половинная +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половинная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целая. Ответ будет </w:t>
      </w:r>
    </w:p>
    <w:p w:rsidR="000A2ABC" w:rsidRDefault="000A2ABC" w:rsidP="000A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решаются все примеры.</w:t>
      </w:r>
    </w:p>
    <w:p w:rsidR="000A2ABC" w:rsidRDefault="000A2ABC" w:rsidP="000A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Проверь</w:t>
      </w:r>
      <w:r w:rsidR="002E48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везде ли правильно поставлен размер. Исправь размер там</w:t>
      </w:r>
      <w:r w:rsidR="002E48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 указан неверно:</w:t>
      </w:r>
    </w:p>
    <w:p w:rsidR="000A2ABC" w:rsidRDefault="000A2ABC" w:rsidP="000A2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8095" cy="1447800"/>
            <wp:effectExtent l="19050" t="0" r="0" b="0"/>
            <wp:docPr id="3" name="Рисунок 2" descr="IMG_20201123_08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23_0847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084" cy="145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806" w:rsidRDefault="002E4806" w:rsidP="002E4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 по слушанию музыки 2 класс (8л) на 23.11.2020г.</w:t>
      </w:r>
    </w:p>
    <w:p w:rsidR="002E4806" w:rsidRDefault="002E4806" w:rsidP="002E4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06" w:rsidRDefault="002E4806" w:rsidP="002E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поговорим о том, что такое стиль в музыке.</w:t>
      </w:r>
    </w:p>
    <w:p w:rsidR="002E4806" w:rsidRDefault="002E4806" w:rsidP="002E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 же такое, что мы 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утверждаем, что звучит музыка Моцарта, а другая Бетховена или Прокофьева.</w:t>
      </w:r>
    </w:p>
    <w:p w:rsidR="002E4806" w:rsidRDefault="002E4806" w:rsidP="002E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мы можем так утверждать, а потому, что каждый композитор сочиняет в своём стиле. Сейчас я вам расскажу, а что же такое стиль.</w:t>
      </w:r>
    </w:p>
    <w:p w:rsidR="002E4806" w:rsidRDefault="002E4806" w:rsidP="002E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stilus</w:t>
      </w:r>
      <w:proofErr w:type="spellEnd"/>
      <w:r w:rsidRPr="002E4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заострённая палочка, которой писали на пергаменте. Кроме того само слово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латинское и переводится как: «упражнение в писании, сочинение, склад речи, слог».</w:t>
      </w:r>
      <w:r w:rsidR="00592A36">
        <w:rPr>
          <w:rFonts w:ascii="Times New Roman" w:hAnsi="Times New Roman" w:cs="Times New Roman"/>
          <w:sz w:val="28"/>
          <w:szCs w:val="28"/>
        </w:rPr>
        <w:t xml:space="preserve"> </w:t>
      </w:r>
      <w:r w:rsidR="00592A36" w:rsidRPr="00592A36">
        <w:rPr>
          <w:rFonts w:ascii="Times New Roman" w:hAnsi="Times New Roman" w:cs="Times New Roman"/>
          <w:sz w:val="28"/>
          <w:szCs w:val="28"/>
          <w:highlight w:val="red"/>
        </w:rPr>
        <w:t>Стиль – это склад музыки композ</w:t>
      </w:r>
      <w:r w:rsidR="00592A36">
        <w:rPr>
          <w:rFonts w:ascii="Times New Roman" w:hAnsi="Times New Roman" w:cs="Times New Roman"/>
          <w:sz w:val="28"/>
          <w:szCs w:val="28"/>
          <w:highlight w:val="red"/>
        </w:rPr>
        <w:t>итора, время в которое он писа</w:t>
      </w:r>
      <w:proofErr w:type="gramStart"/>
      <w:r w:rsidR="00592A36">
        <w:rPr>
          <w:rFonts w:ascii="Times New Roman" w:hAnsi="Times New Roman" w:cs="Times New Roman"/>
          <w:sz w:val="28"/>
          <w:szCs w:val="28"/>
          <w:highlight w:val="red"/>
        </w:rPr>
        <w:t>л</w:t>
      </w:r>
      <w:r w:rsidR="00592A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2A36">
        <w:rPr>
          <w:rFonts w:ascii="Times New Roman" w:hAnsi="Times New Roman" w:cs="Times New Roman"/>
          <w:sz w:val="28"/>
          <w:szCs w:val="28"/>
        </w:rPr>
        <w:t>записать в тетрадь).</w:t>
      </w:r>
      <w:r>
        <w:rPr>
          <w:rFonts w:ascii="Times New Roman" w:hAnsi="Times New Roman" w:cs="Times New Roman"/>
          <w:sz w:val="28"/>
          <w:szCs w:val="28"/>
        </w:rPr>
        <w:t xml:space="preserve"> Вспомните пьесы из «Детского альбома» Чайковского. Как умеет композитор передавать задушевную интонацию. В мелодиях слышно дыхание человеческой речи. Чайковский часто сочинял пьесы в ритме вальса, марша, польки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…О</w:t>
      </w:r>
      <w:proofErr w:type="gramEnd"/>
      <w:r>
        <w:rPr>
          <w:rFonts w:ascii="Times New Roman" w:hAnsi="Times New Roman" w:cs="Times New Roman"/>
          <w:sz w:val="28"/>
          <w:szCs w:val="28"/>
        </w:rPr>
        <w:t>б этом мы с вами уже говорили, и стиль Чайковского нам знаком.</w:t>
      </w:r>
    </w:p>
    <w:p w:rsidR="005C26EC" w:rsidRDefault="002E4806" w:rsidP="002E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С.С. Прокофьева мы тоже сможем узнать. Прокофьев любил раскидистые мелодии, он широко, свободно располагал все детали своего музыкального пространства. Привольно</w:t>
      </w:r>
      <w:r w:rsidR="005C26EC">
        <w:rPr>
          <w:rFonts w:ascii="Times New Roman" w:hAnsi="Times New Roman" w:cs="Times New Roman"/>
          <w:sz w:val="28"/>
          <w:szCs w:val="28"/>
        </w:rPr>
        <w:t xml:space="preserve"> живут в его музыке диссонансы (резкие звучания), они не нарушают общего равновесия. Прокофьев избегает излишних чувств, свои лирические интонации он изображает в высоком регистре, свою радость он изображает в быстрых звуках или преподносит её в чуть-чуть насмешливом тоне.</w:t>
      </w:r>
    </w:p>
    <w:p w:rsidR="002E4806" w:rsidRDefault="005C26EC" w:rsidP="002E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произведение и записать в тетрадь, какой музыкальный образ представился. Произведение французского композитора Клода Дебюсси «Снег танцует» из цикла «Детские сцены» (</w:t>
      </w:r>
      <w:hyperlink r:id="rId7" w:history="1">
        <w:r w:rsidRPr="003751F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https://www.youtube.com/watch?v=7O2rsJtGKjI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5C26EC" w:rsidRDefault="005C26EC" w:rsidP="002E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всего лишь несколько примеров, но я думаю, вам теперь нетрудно будет представить стиль других, знакомых вам композиторов.</w:t>
      </w:r>
    </w:p>
    <w:p w:rsidR="005C26EC" w:rsidRDefault="005C26EC" w:rsidP="002E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 каждого композитора есть свой стиль сочинения. Но кроме того существует ещё и стиль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музыке композиторов одного времени можно найти много общего.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 иногда, что И.С. Бах сочинял в стиле эпохи барокко (слово итальянское</w:t>
      </w:r>
      <w:r w:rsidR="00592A36">
        <w:rPr>
          <w:rFonts w:ascii="Times New Roman" w:hAnsi="Times New Roman" w:cs="Times New Roman"/>
          <w:sz w:val="28"/>
          <w:szCs w:val="28"/>
        </w:rPr>
        <w:t>, переводится как «причудливый», «странный», барокко относится к европейской культуре, центром которой была Италия), Моцарт – это классик, Шопен – романтик, Дебюсси – импрессионист (от французского впечатление).</w:t>
      </w:r>
      <w:proofErr w:type="gramEnd"/>
    </w:p>
    <w:p w:rsidR="00592A36" w:rsidRPr="002E4806" w:rsidRDefault="00592A36" w:rsidP="002E4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«Маленькую ночную серенаду» В.-А. Моцарта и обратим внимание на то, что мелодия часто строится по звукам аккордов с разными окончаниями, как будто звучит вопрос и ответ (</w:t>
      </w:r>
      <w:hyperlink r:id="rId8" w:history="1">
        <w:r w:rsidRPr="003751F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https://www.youtube.com/watch?v=j4FPlE084mk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sectPr w:rsidR="00592A36" w:rsidRPr="002E4806" w:rsidSect="000A2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0E3"/>
    <w:rsid w:val="000A2ABC"/>
    <w:rsid w:val="002E4806"/>
    <w:rsid w:val="003B42C8"/>
    <w:rsid w:val="00592A36"/>
    <w:rsid w:val="005C26EC"/>
    <w:rsid w:val="007004F4"/>
    <w:rsid w:val="00EB77D1"/>
    <w:rsid w:val="00F1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2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4FPlE084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O2rsJtGK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2020-11-23T03:38:00Z</dcterms:created>
  <dcterms:modified xsi:type="dcterms:W3CDTF">2020-11-23T04:31:00Z</dcterms:modified>
</cp:coreProperties>
</file>