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8D" w:rsidRPr="00312B8D" w:rsidRDefault="00312B8D" w:rsidP="0031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8D">
        <w:rPr>
          <w:rFonts w:ascii="Times New Roman" w:hAnsi="Times New Roman" w:cs="Times New Roman"/>
          <w:b/>
          <w:sz w:val="28"/>
          <w:szCs w:val="28"/>
        </w:rPr>
        <w:t xml:space="preserve">Домашнее задание по </w:t>
      </w:r>
      <w:proofErr w:type="spellStart"/>
      <w:r w:rsidRPr="00312B8D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312B8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12B8D">
        <w:rPr>
          <w:rFonts w:ascii="Times New Roman" w:hAnsi="Times New Roman" w:cs="Times New Roman"/>
          <w:b/>
          <w:sz w:val="28"/>
          <w:szCs w:val="28"/>
        </w:rPr>
        <w:t>рамоте</w:t>
      </w:r>
      <w:proofErr w:type="spellEnd"/>
      <w:r w:rsidRPr="00312B8D">
        <w:rPr>
          <w:rFonts w:ascii="Times New Roman" w:hAnsi="Times New Roman" w:cs="Times New Roman"/>
          <w:b/>
          <w:sz w:val="28"/>
          <w:szCs w:val="28"/>
        </w:rPr>
        <w:t xml:space="preserve"> 2 класс (4г) на 25.04.2022г.</w:t>
      </w:r>
    </w:p>
    <w:p w:rsidR="00312B8D" w:rsidRPr="00761514" w:rsidRDefault="00312B8D" w:rsidP="0031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60D">
        <w:rPr>
          <w:rFonts w:ascii="Times New Roman" w:hAnsi="Times New Roman" w:cs="Times New Roman"/>
          <w:b/>
          <w:sz w:val="28"/>
          <w:szCs w:val="28"/>
          <w:highlight w:val="red"/>
        </w:rPr>
        <w:t>Арфа</w:t>
      </w:r>
    </w:p>
    <w:p w:rsidR="00312B8D" w:rsidRPr="00761514" w:rsidRDefault="00312B8D" w:rsidP="00312B8D">
      <w:pPr>
        <w:rPr>
          <w:rFonts w:ascii="Times New Roman" w:hAnsi="Times New Roman" w:cs="Times New Roman"/>
          <w:b/>
          <w:sz w:val="28"/>
          <w:szCs w:val="28"/>
        </w:rPr>
      </w:pPr>
      <w:r w:rsidRPr="007615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3810000"/>
            <wp:effectExtent l="19050" t="0" r="0" b="0"/>
            <wp:docPr id="5" name="Рисунок 0" descr="har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p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5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615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6425" cy="3752850"/>
            <wp:effectExtent l="19050" t="0" r="9525" b="0"/>
            <wp:docPr id="6" name="Рисунок 1" descr="har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p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r w:rsidRPr="00761514">
        <w:rPr>
          <w:rStyle w:val="a5"/>
          <w:sz w:val="28"/>
          <w:szCs w:val="28"/>
          <w:bdr w:val="none" w:sz="0" w:space="0" w:color="auto" w:frame="1"/>
        </w:rPr>
        <w:t>Арфа</w:t>
      </w:r>
      <w:r w:rsidRPr="00761514">
        <w:rPr>
          <w:sz w:val="28"/>
          <w:szCs w:val="28"/>
          <w:highlight w:val="red"/>
        </w:rPr>
        <w:t> — струнный щипковый музыкальный инструмент.</w:t>
      </w:r>
      <w:r w:rsidRPr="00761514">
        <w:rPr>
          <w:color w:val="333333"/>
          <w:sz w:val="28"/>
          <w:szCs w:val="28"/>
        </w:rPr>
        <w:t xml:space="preserve"> На раму натягивают струны (47-48) разной длины и толщины, которые образуют прозрачную сетку. </w:t>
      </w:r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 w:rsidRPr="00761514">
        <w:rPr>
          <w:color w:val="333333"/>
          <w:sz w:val="28"/>
          <w:szCs w:val="28"/>
        </w:rPr>
        <w:t xml:space="preserve">Виртуозные возможности арфы </w:t>
      </w:r>
      <w:proofErr w:type="gramStart"/>
      <w:r w:rsidRPr="00761514">
        <w:rPr>
          <w:color w:val="333333"/>
          <w:sz w:val="28"/>
          <w:szCs w:val="28"/>
        </w:rPr>
        <w:t>довольно своеобразны</w:t>
      </w:r>
      <w:proofErr w:type="gramEnd"/>
      <w:r w:rsidRPr="00761514">
        <w:rPr>
          <w:color w:val="333333"/>
          <w:sz w:val="28"/>
          <w:szCs w:val="28"/>
        </w:rPr>
        <w:t>: на ней прекрасно удаются широкие аккорды, пассажи из арпеджио, глиссандо — скольжение руки по всем струнам, настроенным на какой-нибудь аккорд.</w:t>
      </w:r>
    </w:p>
    <w:p w:rsidR="00312B8D" w:rsidRPr="00761514" w:rsidRDefault="00312B8D" w:rsidP="00312B8D">
      <w:pPr>
        <w:shd w:val="clear" w:color="auto" w:fill="FFFFFF"/>
        <w:spacing w:after="360" w:line="420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1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Происхождение</w:t>
      </w:r>
    </w:p>
    <w:p w:rsidR="00312B8D" w:rsidRPr="00761514" w:rsidRDefault="00312B8D" w:rsidP="00312B8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Арфа</w:t>
      </w:r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один из древнейших музыкальных инструментов человечества. Она произошла от лука с натянутой струной, которая мелодично звучала при выстреле. Позже звук тетивы стали использовать как сигнал. Человек, впервые натянувший на лук три-четыре тетивы, которые из-за своей неодинаковой длины издавали звуки разной высоты, и стал создателем первой арфы. Даже на египетских фресках 15 века до нашей эры арфы еще напоминают лук. А эти арфы не самые древние: </w:t>
      </w:r>
      <w:proofErr w:type="gramStart"/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древнейшую</w:t>
      </w:r>
      <w:proofErr w:type="gramEnd"/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археологи нашли при раскопках шумерского города Ура в </w:t>
      </w:r>
      <w:proofErr w:type="spellStart"/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Мессопотамии</w:t>
      </w:r>
      <w:proofErr w:type="spellEnd"/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она была изготовлена четыре с половиной тысячи лет назад, в 26 веке до нашей эры.</w:t>
      </w:r>
    </w:p>
    <w:p w:rsidR="00312B8D" w:rsidRPr="00761514" w:rsidRDefault="00312B8D" w:rsidP="00312B8D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5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древности на Востоке, в Греции и в Риме арфа оставалась одним из самых распространенных и любимых инструментов. Часто ей пользовались для сопровождения пения или игры на других инструментах. Рано появилась арфа и в средневековой Европе: здесь особым искусством игры на ней славилась Ирландия, где народные певцы — барды — пели под ее аккомпанемент свои саги.</w:t>
      </w:r>
    </w:p>
    <w:p w:rsidR="00312B8D" w:rsidRPr="00761514" w:rsidRDefault="00312B8D" w:rsidP="00312B8D">
      <w:pPr>
        <w:pStyle w:val="2"/>
        <w:shd w:val="clear" w:color="auto" w:fill="FFFFFF"/>
        <w:spacing w:before="0" w:beforeAutospacing="0" w:after="360" w:afterAutospacing="0" w:line="420" w:lineRule="atLeast"/>
        <w:textAlignment w:val="top"/>
        <w:rPr>
          <w:color w:val="333333"/>
          <w:sz w:val="28"/>
          <w:szCs w:val="28"/>
        </w:rPr>
      </w:pPr>
    </w:p>
    <w:p w:rsidR="00312B8D" w:rsidRDefault="00312B8D" w:rsidP="00312B8D">
      <w:pPr>
        <w:pStyle w:val="2"/>
        <w:shd w:val="clear" w:color="auto" w:fill="FFFFFF"/>
        <w:spacing w:before="0" w:beforeAutospacing="0" w:after="360" w:afterAutospacing="0" w:line="420" w:lineRule="atLeast"/>
        <w:textAlignment w:val="top"/>
        <w:rPr>
          <w:color w:val="333333"/>
          <w:sz w:val="28"/>
          <w:szCs w:val="28"/>
        </w:rPr>
      </w:pPr>
    </w:p>
    <w:p w:rsidR="00312B8D" w:rsidRPr="00761514" w:rsidRDefault="00312B8D" w:rsidP="00312B8D">
      <w:pPr>
        <w:pStyle w:val="2"/>
        <w:shd w:val="clear" w:color="auto" w:fill="FFFFFF"/>
        <w:spacing w:before="0" w:beforeAutospacing="0" w:after="360" w:afterAutospacing="0" w:line="420" w:lineRule="atLeast"/>
        <w:textAlignment w:val="top"/>
        <w:rPr>
          <w:color w:val="333333"/>
          <w:sz w:val="28"/>
          <w:szCs w:val="28"/>
        </w:rPr>
      </w:pPr>
      <w:r w:rsidRPr="00761514">
        <w:rPr>
          <w:color w:val="333333"/>
          <w:sz w:val="28"/>
          <w:szCs w:val="28"/>
        </w:rPr>
        <w:t>Устройство</w:t>
      </w:r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proofErr w:type="gramStart"/>
      <w:r w:rsidRPr="00761514">
        <w:rPr>
          <w:rStyle w:val="a5"/>
          <w:color w:val="333333"/>
          <w:sz w:val="28"/>
          <w:szCs w:val="28"/>
          <w:bdr w:val="none" w:sz="0" w:space="0" w:color="auto" w:frame="1"/>
        </w:rPr>
        <w:t>Арфа</w:t>
      </w:r>
      <w:r w:rsidRPr="00761514">
        <w:rPr>
          <w:color w:val="333333"/>
          <w:sz w:val="28"/>
          <w:szCs w:val="28"/>
        </w:rPr>
        <w:t xml:space="preserve"> имеет форму треугольника, который состоит: во-первых, из резонансного корпуса-ящика длиною приблизительно в 1 метр, расширяющегося книзу; прежняя его форма была четырехугольная, нынешняя же — закругленная с одной стороны; он снабжен плоскою декою, выделываемою обыкновенно из кленового дерева, в середину которой по длине корпуса прикрепляется узкая и тонкая рейка из твердого дерева, в которой пробиваются отверстия для </w:t>
      </w:r>
      <w:proofErr w:type="spellStart"/>
      <w:r w:rsidRPr="00761514">
        <w:rPr>
          <w:color w:val="333333"/>
          <w:sz w:val="28"/>
          <w:szCs w:val="28"/>
        </w:rPr>
        <w:t>пронизывания</w:t>
      </w:r>
      <w:proofErr w:type="spellEnd"/>
      <w:r w:rsidRPr="00761514">
        <w:rPr>
          <w:color w:val="333333"/>
          <w:sz w:val="28"/>
          <w:szCs w:val="28"/>
        </w:rPr>
        <w:t xml:space="preserve"> жильных струн;</w:t>
      </w:r>
      <w:proofErr w:type="gramEnd"/>
      <w:r w:rsidRPr="00761514">
        <w:rPr>
          <w:color w:val="333333"/>
          <w:sz w:val="28"/>
          <w:szCs w:val="28"/>
        </w:rPr>
        <w:t xml:space="preserve"> </w:t>
      </w:r>
      <w:proofErr w:type="gramStart"/>
      <w:r w:rsidRPr="00761514">
        <w:rPr>
          <w:color w:val="333333"/>
          <w:sz w:val="28"/>
          <w:szCs w:val="28"/>
        </w:rPr>
        <w:t>во-вторых, из верхней части (в виде больших размеров грифа), змееобразно изогнутой, прикрепленной к вершине корпуса, образующей с ним острый угол; к этой части приделаны колки для укрепления струн и их настраивания; в-третьих, из переднего бруса, имеющего форму колонны, назначение которого — оказывать сопротивление силе, производимой струнами, натянутыми между грифом и резонансным корпусом.</w:t>
      </w:r>
      <w:proofErr w:type="gramEnd"/>
    </w:p>
    <w:p w:rsidR="00312B8D" w:rsidRPr="00761514" w:rsidRDefault="00312B8D" w:rsidP="00312B8D">
      <w:pPr>
        <w:pStyle w:val="2"/>
        <w:shd w:val="clear" w:color="auto" w:fill="FFFFFF"/>
        <w:spacing w:before="0" w:beforeAutospacing="0" w:after="360" w:afterAutospacing="0" w:line="420" w:lineRule="atLeast"/>
        <w:textAlignment w:val="top"/>
        <w:rPr>
          <w:color w:val="333333"/>
          <w:sz w:val="28"/>
          <w:szCs w:val="28"/>
        </w:rPr>
      </w:pPr>
      <w:r w:rsidRPr="00761514">
        <w:rPr>
          <w:color w:val="333333"/>
          <w:sz w:val="28"/>
          <w:szCs w:val="28"/>
        </w:rPr>
        <w:t>Роль арфы в оркестре</w:t>
      </w:r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color w:val="333333"/>
          <w:sz w:val="28"/>
          <w:szCs w:val="28"/>
        </w:rPr>
      </w:pPr>
      <w:r w:rsidRPr="00761514">
        <w:rPr>
          <w:rStyle w:val="a5"/>
          <w:color w:val="333333"/>
          <w:sz w:val="28"/>
          <w:szCs w:val="28"/>
          <w:bdr w:val="none" w:sz="0" w:space="0" w:color="auto" w:frame="1"/>
        </w:rPr>
        <w:t>Роль арфы в оркестре</w:t>
      </w:r>
      <w:r w:rsidRPr="00761514">
        <w:rPr>
          <w:color w:val="333333"/>
          <w:sz w:val="28"/>
          <w:szCs w:val="28"/>
        </w:rPr>
        <w:t xml:space="preserve"> не столько эмоциональная, сколько красочная. Арфа часто аккомпанирует разным инструментам оркестра; в других случаях ей поручают эффектные соло. Их немало в балетах Чайковского, Глазунова, в сочинениях Римского-Корсакова. Из западноевропейских композиторов 19 века арфой наиболее широко пользовались Берлиоз, Мейербер, Вагнер и Лист. Известная партия из двух арф в </w:t>
      </w:r>
      <w:r w:rsidRPr="00761514">
        <w:rPr>
          <w:b/>
          <w:i/>
          <w:color w:val="333333"/>
          <w:sz w:val="28"/>
          <w:szCs w:val="28"/>
        </w:rPr>
        <w:t>«Вальсе» из «Фантастической симфонии» Берлиоза</w:t>
      </w:r>
      <w:r w:rsidRPr="00761514">
        <w:rPr>
          <w:color w:val="333333"/>
          <w:sz w:val="28"/>
          <w:szCs w:val="28"/>
        </w:rPr>
        <w:t xml:space="preserve"> положила начало тому виртуозному стилю, который стал ведущим в трех последних веках. Раньше, с момента своего появления в симфоническом оркестре 18 столетия вплоть до Берлиоза, арфа имитировала звук </w:t>
      </w:r>
      <w:hyperlink r:id="rId6" w:history="1">
        <w:r w:rsidRPr="00761514">
          <w:rPr>
            <w:rStyle w:val="a3"/>
            <w:color w:val="00AEEF"/>
            <w:sz w:val="28"/>
            <w:szCs w:val="28"/>
            <w:bdr w:val="none" w:sz="0" w:space="0" w:color="auto" w:frame="1"/>
          </w:rPr>
          <w:t>лютни</w:t>
        </w:r>
      </w:hyperlink>
      <w:r w:rsidRPr="00761514">
        <w:rPr>
          <w:color w:val="333333"/>
          <w:sz w:val="28"/>
          <w:szCs w:val="28"/>
        </w:rPr>
        <w:t>, </w:t>
      </w:r>
      <w:hyperlink r:id="rId7" w:history="1">
        <w:r w:rsidRPr="00761514">
          <w:rPr>
            <w:rStyle w:val="a3"/>
            <w:color w:val="00AEEF"/>
            <w:sz w:val="28"/>
            <w:szCs w:val="28"/>
            <w:bdr w:val="none" w:sz="0" w:space="0" w:color="auto" w:frame="1"/>
          </w:rPr>
          <w:t>гитары</w:t>
        </w:r>
      </w:hyperlink>
      <w:r w:rsidRPr="00761514">
        <w:rPr>
          <w:color w:val="333333"/>
          <w:sz w:val="28"/>
          <w:szCs w:val="28"/>
        </w:rPr>
        <w:t xml:space="preserve"> (как у Глинки в «Арагонской охоте») или клавесина. Арфу использовали также в тех случаях, когда нужно было вызвать ассоциацию с античностью. Примерами могут служить «Орфей» </w:t>
      </w:r>
      <w:proofErr w:type="spellStart"/>
      <w:proofErr w:type="gramStart"/>
      <w:r w:rsidRPr="00761514">
        <w:rPr>
          <w:color w:val="333333"/>
          <w:sz w:val="28"/>
          <w:szCs w:val="28"/>
        </w:rPr>
        <w:t>Глюка</w:t>
      </w:r>
      <w:proofErr w:type="spellEnd"/>
      <w:proofErr w:type="gramEnd"/>
      <w:r w:rsidRPr="00761514">
        <w:rPr>
          <w:color w:val="333333"/>
          <w:sz w:val="28"/>
          <w:szCs w:val="28"/>
        </w:rPr>
        <w:t xml:space="preserve"> или «Прометей» Бетховена.</w:t>
      </w:r>
    </w:p>
    <w:p w:rsidR="00312B8D" w:rsidRDefault="00312B8D" w:rsidP="00312B8D">
      <w:pPr>
        <w:pStyle w:val="a4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 w:rsidRPr="00761514">
        <w:rPr>
          <w:color w:val="333333"/>
          <w:sz w:val="28"/>
          <w:szCs w:val="28"/>
        </w:rPr>
        <w:t xml:space="preserve">В оркестре обычно пользуются одной-двумя арфами, но в некоторых случаях их число увеличивается. </w:t>
      </w:r>
      <w:proofErr w:type="gramStart"/>
      <w:r w:rsidRPr="00761514">
        <w:rPr>
          <w:color w:val="333333"/>
          <w:sz w:val="28"/>
          <w:szCs w:val="28"/>
        </w:rPr>
        <w:t>Так, в опере «Млада» Римского-Корсакова — три арфы, а у Вагнера в «Золоте Рейна» — шесть.</w:t>
      </w:r>
      <w:proofErr w:type="gramEnd"/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300" w:afterAutospacing="0"/>
        <w:jc w:val="both"/>
        <w:textAlignment w:val="top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Задания: 1. </w:t>
      </w:r>
      <w:proofErr w:type="gramStart"/>
      <w:r>
        <w:rPr>
          <w:color w:val="333333"/>
          <w:sz w:val="28"/>
          <w:szCs w:val="28"/>
        </w:rPr>
        <w:t>Выделенное</w:t>
      </w:r>
      <w:proofErr w:type="gramEnd"/>
      <w:r>
        <w:rPr>
          <w:color w:val="333333"/>
          <w:sz w:val="28"/>
          <w:szCs w:val="28"/>
        </w:rPr>
        <w:t xml:space="preserve"> красным выписать.</w:t>
      </w:r>
    </w:p>
    <w:p w:rsidR="00312B8D" w:rsidRDefault="00312B8D" w:rsidP="00312B8D">
      <w:pPr>
        <w:pStyle w:val="a4"/>
        <w:shd w:val="clear" w:color="auto" w:fill="FFFFFF"/>
        <w:spacing w:before="0" w:beforeAutospacing="0" w:after="300" w:afterAutospacing="0"/>
        <w:textAlignment w:val="top"/>
      </w:pPr>
      <w:r>
        <w:rPr>
          <w:b/>
          <w:color w:val="333333"/>
          <w:sz w:val="28"/>
          <w:szCs w:val="28"/>
        </w:rPr>
        <w:t xml:space="preserve">2. </w:t>
      </w:r>
      <w:r w:rsidRPr="00312B8D">
        <w:rPr>
          <w:color w:val="333333"/>
          <w:sz w:val="28"/>
          <w:szCs w:val="28"/>
        </w:rPr>
        <w:t>Послушать и записать характер музыки в тетрадь:</w:t>
      </w:r>
      <w:r>
        <w:rPr>
          <w:b/>
          <w:color w:val="333333"/>
          <w:sz w:val="28"/>
          <w:szCs w:val="28"/>
        </w:rPr>
        <w:t xml:space="preserve"> </w:t>
      </w:r>
      <w:r w:rsidRPr="00761514">
        <w:rPr>
          <w:color w:val="333333"/>
          <w:sz w:val="28"/>
          <w:szCs w:val="28"/>
        </w:rPr>
        <w:t>Чайковский «Вал</w:t>
      </w:r>
      <w:r>
        <w:rPr>
          <w:color w:val="333333"/>
          <w:sz w:val="28"/>
          <w:szCs w:val="28"/>
        </w:rPr>
        <w:t xml:space="preserve">ьс цветов» из балета «Щелкунчик»: </w:t>
      </w:r>
      <w:hyperlink r:id="rId8" w:history="1">
        <w:r>
          <w:rPr>
            <w:rStyle w:val="a3"/>
          </w:rPr>
          <w:t>https://www.youtube.com/watch?v=zhIEVX3KzPY</w:t>
        </w:r>
      </w:hyperlink>
    </w:p>
    <w:p w:rsidR="00312B8D" w:rsidRPr="00761514" w:rsidRDefault="00312B8D" w:rsidP="00312B8D">
      <w:pPr>
        <w:pStyle w:val="a4"/>
        <w:shd w:val="clear" w:color="auto" w:fill="FFFFFF"/>
        <w:spacing w:before="0" w:beforeAutospacing="0" w:after="300" w:afterAutospacing="0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Г. Берлиоз «Фантастическая симфония» - Вальс: </w:t>
      </w:r>
      <w:hyperlink r:id="rId9" w:history="1">
        <w:r>
          <w:rPr>
            <w:rStyle w:val="a3"/>
          </w:rPr>
          <w:t>https://www.youtube.com/watch?time_continue=6&amp;v=ChOZAmgF-nA&amp;feature=emb_logo</w:t>
        </w:r>
      </w:hyperlink>
    </w:p>
    <w:p w:rsidR="00B3263A" w:rsidRDefault="00B3263A"/>
    <w:sectPr w:rsidR="00B3263A" w:rsidSect="00312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B8D"/>
    <w:rsid w:val="00312B8D"/>
    <w:rsid w:val="00B3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8D"/>
  </w:style>
  <w:style w:type="paragraph" w:styleId="2">
    <w:name w:val="heading 2"/>
    <w:basedOn w:val="a"/>
    <w:link w:val="20"/>
    <w:uiPriority w:val="9"/>
    <w:qFormat/>
    <w:rsid w:val="00312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2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2B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IEVX3Kz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omi.ru/plucked/guit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omi.ru/plucked/lut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time_continue=6&amp;v=ChOZAmgF-n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3308</Characters>
  <Application>Microsoft Office Word</Application>
  <DocSecurity>0</DocSecurity>
  <Lines>27</Lines>
  <Paragraphs>7</Paragraphs>
  <ScaleCrop>false</ScaleCrop>
  <Company>Grizli777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2022-04-25T07:58:00Z</dcterms:created>
  <dcterms:modified xsi:type="dcterms:W3CDTF">2022-04-25T08:03:00Z</dcterms:modified>
</cp:coreProperties>
</file>