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31" w:rsidRPr="003A5E8E" w:rsidRDefault="004A3431" w:rsidP="004A3431">
      <w:pPr>
        <w:pStyle w:val="voice"/>
        <w:spacing w:before="92" w:beforeAutospacing="0" w:after="92" w:afterAutospacing="0"/>
        <w:jc w:val="center"/>
        <w:rPr>
          <w:rFonts w:ascii="Arial" w:hAnsi="Arial" w:cs="Arial"/>
          <w:color w:val="000000"/>
        </w:rPr>
      </w:pPr>
      <w:r w:rsidRPr="003A5E8E">
        <w:rPr>
          <w:rStyle w:val="a5"/>
          <w:color w:val="000000"/>
        </w:rPr>
        <w:t>Дистанционная форма обучения</w:t>
      </w:r>
    </w:p>
    <w:p w:rsidR="004A3431" w:rsidRPr="003A5E8E" w:rsidRDefault="004A3431" w:rsidP="004A3431">
      <w:pPr>
        <w:pStyle w:val="voice"/>
        <w:spacing w:before="92" w:beforeAutospacing="0" w:after="92" w:afterAutospacing="0"/>
        <w:jc w:val="center"/>
        <w:rPr>
          <w:rFonts w:ascii="Arial" w:hAnsi="Arial" w:cs="Arial"/>
          <w:color w:val="000000"/>
        </w:rPr>
      </w:pPr>
      <w:r w:rsidRPr="003A5E8E">
        <w:rPr>
          <w:rStyle w:val="a6"/>
          <w:b/>
          <w:bCs/>
          <w:color w:val="000000"/>
        </w:rPr>
        <w:t>Уважаемые родители (законные представители)!</w:t>
      </w:r>
    </w:p>
    <w:p w:rsidR="004A3431" w:rsidRPr="003A5E8E" w:rsidRDefault="004A3431" w:rsidP="004A3431">
      <w:pPr>
        <w:pStyle w:val="f-xl"/>
        <w:spacing w:before="92" w:beforeAutospacing="0" w:after="92" w:afterAutospacing="0"/>
        <w:jc w:val="center"/>
        <w:rPr>
          <w:rFonts w:ascii="Arial" w:hAnsi="Arial" w:cs="Arial"/>
          <w:color w:val="000000"/>
        </w:rPr>
      </w:pPr>
      <w:r>
        <w:rPr>
          <w:rStyle w:val="a6"/>
          <w:color w:val="000000"/>
        </w:rPr>
        <w:t xml:space="preserve">В </w:t>
      </w:r>
      <w:r w:rsidRPr="003A5E8E">
        <w:rPr>
          <w:rStyle w:val="a6"/>
          <w:color w:val="000000"/>
        </w:rPr>
        <w:t xml:space="preserve"> детской музыкальной школе вводится дистанционное обучение.</w:t>
      </w:r>
      <w:r w:rsidRPr="003A5E8E">
        <w:rPr>
          <w:rFonts w:ascii="Arial" w:hAnsi="Arial" w:cs="Arial"/>
          <w:color w:val="000000"/>
        </w:rPr>
        <w:br/>
      </w:r>
      <w:r w:rsidRPr="003A5E8E">
        <w:rPr>
          <w:rStyle w:val="a6"/>
          <w:color w:val="000000"/>
        </w:rPr>
        <w:t xml:space="preserve">Преподавателями по учебным дисциплинам планируется проведение занятия по расписанию </w:t>
      </w:r>
      <w:proofErr w:type="gramStart"/>
      <w:r w:rsidRPr="003A5E8E">
        <w:rPr>
          <w:rStyle w:val="a6"/>
          <w:color w:val="000000"/>
        </w:rPr>
        <w:t>согласно</w:t>
      </w:r>
      <w:proofErr w:type="gramEnd"/>
      <w:r w:rsidRPr="003A5E8E">
        <w:rPr>
          <w:rStyle w:val="a6"/>
          <w:color w:val="000000"/>
        </w:rPr>
        <w:t xml:space="preserve"> учебных образовательных программ. Занятия могут проходить с помощью </w:t>
      </w:r>
      <w:proofErr w:type="spellStart"/>
      <w:r w:rsidRPr="003A5E8E">
        <w:rPr>
          <w:rStyle w:val="a6"/>
          <w:color w:val="000000"/>
        </w:rPr>
        <w:t>Skype</w:t>
      </w:r>
      <w:proofErr w:type="spellEnd"/>
      <w:r w:rsidRPr="003A5E8E">
        <w:rPr>
          <w:rStyle w:val="a6"/>
          <w:color w:val="000000"/>
        </w:rPr>
        <w:t xml:space="preserve">, </w:t>
      </w:r>
      <w:proofErr w:type="spellStart"/>
      <w:r w:rsidRPr="003A5E8E">
        <w:rPr>
          <w:rStyle w:val="a6"/>
          <w:color w:val="000000"/>
        </w:rPr>
        <w:t>WhatsApp</w:t>
      </w:r>
      <w:proofErr w:type="spellEnd"/>
      <w:r w:rsidRPr="003A5E8E">
        <w:rPr>
          <w:rStyle w:val="a6"/>
          <w:color w:val="000000"/>
        </w:rPr>
        <w:t>, вид</w:t>
      </w:r>
      <w:proofErr w:type="gramStart"/>
      <w:r w:rsidRPr="003A5E8E">
        <w:rPr>
          <w:rStyle w:val="a6"/>
          <w:color w:val="000000"/>
        </w:rPr>
        <w:t>ео и ау</w:t>
      </w:r>
      <w:proofErr w:type="gramEnd"/>
      <w:r w:rsidRPr="003A5E8E">
        <w:rPr>
          <w:rStyle w:val="a6"/>
          <w:color w:val="000000"/>
        </w:rPr>
        <w:t>дио рассылки, рассылки заданий по электронной почте. Выполненное задание направляется в указанные сроки преподавателям учебных дисципли</w:t>
      </w:r>
      <w:r w:rsidR="000C33D8">
        <w:rPr>
          <w:rStyle w:val="a6"/>
          <w:color w:val="000000"/>
        </w:rPr>
        <w:t>н.</w:t>
      </w:r>
    </w:p>
    <w:p w:rsidR="004A3431" w:rsidRPr="003A5E8E" w:rsidRDefault="004A3431" w:rsidP="004A3431">
      <w:pPr>
        <w:pStyle w:val="voice"/>
        <w:spacing w:before="92" w:beforeAutospacing="0" w:after="92" w:afterAutospacing="0"/>
        <w:jc w:val="center"/>
        <w:rPr>
          <w:rFonts w:ascii="Arial" w:hAnsi="Arial" w:cs="Arial"/>
          <w:color w:val="000000"/>
        </w:rPr>
      </w:pPr>
      <w:r w:rsidRPr="003A5E8E">
        <w:rPr>
          <w:rStyle w:val="a6"/>
          <w:color w:val="000000"/>
        </w:rPr>
        <w:t xml:space="preserve">Особая просьба к родителям! </w:t>
      </w:r>
      <w:r w:rsidR="004D60E8">
        <w:rPr>
          <w:rStyle w:val="a6"/>
          <w:color w:val="000000"/>
        </w:rPr>
        <w:br/>
      </w:r>
      <w:r w:rsidRPr="003A5E8E">
        <w:rPr>
          <w:rStyle w:val="a6"/>
          <w:color w:val="000000"/>
        </w:rPr>
        <w:t>Сообщайте, пожалуйста, преподавателям, если Ваш ребенок не здоров и не может учиться в этот день.</w:t>
      </w:r>
    </w:p>
    <w:p w:rsidR="004A3431" w:rsidRPr="003A5E8E" w:rsidRDefault="004A3431" w:rsidP="004A3431">
      <w:pPr>
        <w:pStyle w:val="voice"/>
        <w:spacing w:before="92" w:beforeAutospacing="0" w:after="92" w:afterAutospacing="0"/>
        <w:jc w:val="center"/>
        <w:rPr>
          <w:rFonts w:ascii="Arial" w:hAnsi="Arial" w:cs="Arial"/>
          <w:color w:val="000000"/>
        </w:rPr>
      </w:pPr>
      <w:r w:rsidRPr="003A5E8E">
        <w:rPr>
          <w:rStyle w:val="a6"/>
          <w:color w:val="000000"/>
        </w:rPr>
        <w:t xml:space="preserve">Если возникает вопрос, то его следует сначала задать своему преподавателю. Любой вопрос можно направить на электронную почту учреждения </w:t>
      </w:r>
      <w:r w:rsidRPr="003A5E8E">
        <w:rPr>
          <w:rStyle w:val="a6"/>
          <w:color w:val="000000"/>
          <w:lang w:val="en-US"/>
        </w:rPr>
        <w:t>lira</w:t>
      </w:r>
      <w:r w:rsidRPr="003A5E8E">
        <w:rPr>
          <w:rStyle w:val="a6"/>
          <w:color w:val="000000"/>
        </w:rPr>
        <w:t>@</w:t>
      </w:r>
      <w:proofErr w:type="spellStart"/>
      <w:r w:rsidRPr="003A5E8E">
        <w:rPr>
          <w:rStyle w:val="a6"/>
          <w:color w:val="000000"/>
          <w:lang w:val="en-US"/>
        </w:rPr>
        <w:t>shadrinsk</w:t>
      </w:r>
      <w:proofErr w:type="spellEnd"/>
      <w:r w:rsidRPr="003A5E8E">
        <w:rPr>
          <w:rStyle w:val="a6"/>
          <w:color w:val="000000"/>
        </w:rPr>
        <w:t>.</w:t>
      </w:r>
      <w:r w:rsidRPr="003A5E8E">
        <w:rPr>
          <w:rStyle w:val="a6"/>
          <w:color w:val="000000"/>
          <w:lang w:val="en-US"/>
        </w:rPr>
        <w:t>net</w:t>
      </w:r>
    </w:p>
    <w:p w:rsidR="004A3431" w:rsidRPr="003A5E8E" w:rsidRDefault="004A3431" w:rsidP="004A3431">
      <w:pPr>
        <w:pStyle w:val="voice"/>
        <w:spacing w:before="92" w:beforeAutospacing="0" w:after="92" w:afterAutospacing="0"/>
        <w:jc w:val="center"/>
        <w:rPr>
          <w:rFonts w:ascii="Arial" w:hAnsi="Arial" w:cs="Arial"/>
          <w:color w:val="000000"/>
        </w:rPr>
      </w:pPr>
      <w:r w:rsidRPr="003A5E8E">
        <w:rPr>
          <w:rStyle w:val="a6"/>
          <w:color w:val="000000"/>
        </w:rPr>
        <w:t>Уважаемые родители! Для всех нас – это очень сложный этап учебного процесса: и для преподавателей, и для детей, и особенно, конечно, для вас! Поэтому призываю всех сохранять спокойствие, доброжелательность и выдержку. Старайтесь избегать посещения мест с массовым пребыванием людей, дети должны быть дома, не ходить в гости и не собирать гостей у себя. Давайте беречь свое здоровье и здоровье  детей!</w:t>
      </w:r>
    </w:p>
    <w:p w:rsidR="004A3431" w:rsidRPr="000C33D8" w:rsidRDefault="004A3431" w:rsidP="000C33D8">
      <w:pPr>
        <w:pStyle w:val="voice"/>
        <w:spacing w:before="92" w:beforeAutospacing="0" w:after="92" w:afterAutospacing="0"/>
        <w:rPr>
          <w:rStyle w:val="a5"/>
          <w:rFonts w:ascii="Arial" w:hAnsi="Arial" w:cs="Arial"/>
          <w:b w:val="0"/>
          <w:bCs w:val="0"/>
          <w:color w:val="000000"/>
        </w:rPr>
      </w:pPr>
      <w:r w:rsidRPr="003A5E8E">
        <w:rPr>
          <w:rStyle w:val="a6"/>
          <w:color w:val="000000"/>
        </w:rPr>
        <w:t xml:space="preserve">                                                              </w:t>
      </w:r>
      <w:r w:rsidR="000C33D8">
        <w:rPr>
          <w:rStyle w:val="a6"/>
          <w:color w:val="000000"/>
        </w:rPr>
        <w:t>           </w:t>
      </w:r>
      <w:r w:rsidRPr="003A5E8E">
        <w:rPr>
          <w:rStyle w:val="a6"/>
          <w:color w:val="000000"/>
        </w:rPr>
        <w:t xml:space="preserve">Директор – </w:t>
      </w:r>
      <w:r w:rsidR="000C33D8">
        <w:rPr>
          <w:rStyle w:val="a6"/>
          <w:color w:val="000000"/>
        </w:rPr>
        <w:t xml:space="preserve">Федорова Людмила </w:t>
      </w:r>
      <w:r w:rsidRPr="003A5E8E">
        <w:rPr>
          <w:rStyle w:val="a6"/>
          <w:color w:val="000000"/>
        </w:rPr>
        <w:t>Петровна</w:t>
      </w:r>
    </w:p>
    <w:p w:rsidR="004A3431" w:rsidRPr="003E0EBD" w:rsidRDefault="004A3431" w:rsidP="004A3431">
      <w:pPr>
        <w:pStyle w:val="a4"/>
        <w:shd w:val="clear" w:color="auto" w:fill="FFFFFF"/>
        <w:jc w:val="center"/>
        <w:rPr>
          <w:color w:val="000000"/>
        </w:rPr>
      </w:pPr>
      <w:r w:rsidRPr="003E0EBD">
        <w:rPr>
          <w:rStyle w:val="a5"/>
          <w:color w:val="000000"/>
        </w:rPr>
        <w:t>Изменится ли расписание занятий?</w:t>
      </w:r>
    </w:p>
    <w:p w:rsidR="004A3431" w:rsidRPr="003E0EBD" w:rsidRDefault="004A3431" w:rsidP="004A3431">
      <w:pPr>
        <w:pStyle w:val="a4"/>
        <w:shd w:val="clear" w:color="auto" w:fill="FFFFFF"/>
        <w:jc w:val="both"/>
        <w:rPr>
          <w:color w:val="000000"/>
        </w:rPr>
      </w:pPr>
      <w:r w:rsidRPr="003E0EBD">
        <w:rPr>
          <w:color w:val="000000"/>
        </w:rPr>
        <w:t xml:space="preserve">Преподаватели осуществляют педагогическую работу в формате информационного обмена </w:t>
      </w:r>
      <w:proofErr w:type="gramStart"/>
      <w:r w:rsidRPr="003E0EBD">
        <w:rPr>
          <w:color w:val="000000"/>
        </w:rPr>
        <w:t>с</w:t>
      </w:r>
      <w:proofErr w:type="gramEnd"/>
      <w:r w:rsidRPr="003E0EBD">
        <w:rPr>
          <w:color w:val="000000"/>
        </w:rPr>
        <w:t xml:space="preserve"> </w:t>
      </w:r>
      <w:proofErr w:type="gramStart"/>
      <w:r w:rsidRPr="003E0EBD">
        <w:rPr>
          <w:color w:val="000000"/>
        </w:rPr>
        <w:t>обучающимися</w:t>
      </w:r>
      <w:proofErr w:type="gramEnd"/>
      <w:r w:rsidRPr="003E0EBD">
        <w:rPr>
          <w:color w:val="000000"/>
        </w:rPr>
        <w:t xml:space="preserve"> в </w:t>
      </w:r>
      <w:proofErr w:type="spellStart"/>
      <w:r w:rsidRPr="003E0EBD">
        <w:rPr>
          <w:color w:val="000000"/>
        </w:rPr>
        <w:t>мессенджерах</w:t>
      </w:r>
      <w:proofErr w:type="spellEnd"/>
      <w:r w:rsidRPr="003E0EBD">
        <w:rPr>
          <w:color w:val="000000"/>
        </w:rPr>
        <w:t xml:space="preserve"> в часы рабочего времени, установленные расписанием, утвержденным до введения ограничительных мер.</w:t>
      </w:r>
    </w:p>
    <w:p w:rsidR="004A3431" w:rsidRPr="003E0EBD" w:rsidRDefault="004A3431" w:rsidP="004A3431">
      <w:pPr>
        <w:pStyle w:val="a4"/>
        <w:shd w:val="clear" w:color="auto" w:fill="FFFFFF"/>
        <w:jc w:val="both"/>
        <w:rPr>
          <w:color w:val="000000"/>
        </w:rPr>
      </w:pPr>
      <w:r w:rsidRPr="003E0EBD">
        <w:rPr>
          <w:color w:val="000000"/>
        </w:rPr>
        <w:t xml:space="preserve">Проведение индивидуальных </w:t>
      </w:r>
      <w:proofErr w:type="spellStart"/>
      <w:r w:rsidRPr="003E0EBD">
        <w:rPr>
          <w:color w:val="000000"/>
        </w:rPr>
        <w:t>он-лайн</w:t>
      </w:r>
      <w:proofErr w:type="spellEnd"/>
      <w:r w:rsidRPr="003E0EBD">
        <w:rPr>
          <w:color w:val="000000"/>
        </w:rPr>
        <w:t xml:space="preserve"> уроков осуществляется, по возможности, по расписанию, утвержденному до введения ограничительных мер. В случае необходимости изменения времени урока, решение принимается совместно преподавателем  и родителями </w:t>
      </w:r>
      <w:proofErr w:type="gramStart"/>
      <w:r w:rsidRPr="003E0EBD">
        <w:rPr>
          <w:color w:val="000000"/>
        </w:rPr>
        <w:t>обучающихся</w:t>
      </w:r>
      <w:proofErr w:type="gramEnd"/>
      <w:r w:rsidRPr="003E0EBD">
        <w:rPr>
          <w:color w:val="000000"/>
        </w:rPr>
        <w:t xml:space="preserve"> в индивидуальном порядке. </w:t>
      </w:r>
    </w:p>
    <w:tbl>
      <w:tblPr>
        <w:tblStyle w:val="a3"/>
        <w:tblpPr w:leftFromText="180" w:rightFromText="180" w:vertAnchor="page" w:horzAnchor="margin" w:tblpY="11566"/>
        <w:tblW w:w="0" w:type="auto"/>
        <w:tblLook w:val="04A0"/>
      </w:tblPr>
      <w:tblGrid>
        <w:gridCol w:w="4785"/>
        <w:gridCol w:w="4786"/>
      </w:tblGrid>
      <w:tr w:rsidR="004D60E8" w:rsidTr="004D60E8">
        <w:tc>
          <w:tcPr>
            <w:tcW w:w="4785" w:type="dxa"/>
          </w:tcPr>
          <w:p w:rsidR="004D60E8" w:rsidRDefault="004D60E8" w:rsidP="004D60E8">
            <w:r>
              <w:t>Кузьминых И.П.</w:t>
            </w:r>
          </w:p>
        </w:tc>
        <w:tc>
          <w:tcPr>
            <w:tcW w:w="4786" w:type="dxa"/>
          </w:tcPr>
          <w:p w:rsidR="004D60E8" w:rsidRPr="00235DCB" w:rsidRDefault="004D60E8" w:rsidP="004D60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4D60E8" w:rsidTr="004D60E8">
        <w:tc>
          <w:tcPr>
            <w:tcW w:w="4785" w:type="dxa"/>
          </w:tcPr>
          <w:p w:rsidR="004D60E8" w:rsidRDefault="004D60E8" w:rsidP="004D60E8">
            <w:r>
              <w:t>Низямова Т.Н.</w:t>
            </w:r>
          </w:p>
        </w:tc>
        <w:tc>
          <w:tcPr>
            <w:tcW w:w="4786" w:type="dxa"/>
          </w:tcPr>
          <w:p w:rsidR="004D60E8" w:rsidRDefault="004D60E8" w:rsidP="004D60E8"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4D60E8" w:rsidTr="004D60E8">
        <w:tc>
          <w:tcPr>
            <w:tcW w:w="4785" w:type="dxa"/>
          </w:tcPr>
          <w:p w:rsidR="004D60E8" w:rsidRDefault="004D60E8" w:rsidP="004D60E8">
            <w:r>
              <w:t>Уральская Л.С.</w:t>
            </w:r>
          </w:p>
        </w:tc>
        <w:tc>
          <w:tcPr>
            <w:tcW w:w="4786" w:type="dxa"/>
          </w:tcPr>
          <w:p w:rsidR="004D60E8" w:rsidRDefault="004D60E8" w:rsidP="004D60E8"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4D60E8" w:rsidTr="004D60E8">
        <w:tc>
          <w:tcPr>
            <w:tcW w:w="4785" w:type="dxa"/>
          </w:tcPr>
          <w:p w:rsidR="004D60E8" w:rsidRDefault="004D60E8" w:rsidP="004D60E8">
            <w:r>
              <w:t>Любимова В.Ю.</w:t>
            </w:r>
          </w:p>
        </w:tc>
        <w:tc>
          <w:tcPr>
            <w:tcW w:w="4786" w:type="dxa"/>
          </w:tcPr>
          <w:p w:rsidR="004D60E8" w:rsidRDefault="004D60E8" w:rsidP="004D60E8">
            <w:r>
              <w:t>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4D60E8" w:rsidTr="004D60E8">
        <w:tc>
          <w:tcPr>
            <w:tcW w:w="4785" w:type="dxa"/>
          </w:tcPr>
          <w:p w:rsidR="004D60E8" w:rsidRDefault="004D60E8" w:rsidP="004D60E8">
            <w:proofErr w:type="spellStart"/>
            <w:r>
              <w:t>Вихрова</w:t>
            </w:r>
            <w:proofErr w:type="spellEnd"/>
            <w:r>
              <w:t xml:space="preserve"> Н.Н.</w:t>
            </w:r>
          </w:p>
        </w:tc>
        <w:tc>
          <w:tcPr>
            <w:tcW w:w="4786" w:type="dxa"/>
          </w:tcPr>
          <w:p w:rsidR="004D60E8" w:rsidRPr="004A3431" w:rsidRDefault="004D60E8" w:rsidP="004D60E8"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4D60E8" w:rsidTr="004D60E8">
        <w:tc>
          <w:tcPr>
            <w:tcW w:w="4785" w:type="dxa"/>
          </w:tcPr>
          <w:p w:rsidR="004D60E8" w:rsidRDefault="004D60E8" w:rsidP="004D60E8">
            <w:r>
              <w:t>Веденеева В.И.</w:t>
            </w:r>
          </w:p>
        </w:tc>
        <w:tc>
          <w:tcPr>
            <w:tcW w:w="4786" w:type="dxa"/>
          </w:tcPr>
          <w:p w:rsidR="004D60E8" w:rsidRDefault="004D60E8" w:rsidP="004D60E8"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4D60E8" w:rsidTr="004D60E8">
        <w:tc>
          <w:tcPr>
            <w:tcW w:w="4785" w:type="dxa"/>
          </w:tcPr>
          <w:p w:rsidR="004D60E8" w:rsidRDefault="004D60E8" w:rsidP="004D60E8">
            <w:r>
              <w:t>Зырянова Е.Н.</w:t>
            </w:r>
          </w:p>
        </w:tc>
        <w:tc>
          <w:tcPr>
            <w:tcW w:w="4786" w:type="dxa"/>
          </w:tcPr>
          <w:p w:rsidR="004D60E8" w:rsidRDefault="004D60E8" w:rsidP="004D60E8"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4D60E8" w:rsidTr="004D60E8">
        <w:tc>
          <w:tcPr>
            <w:tcW w:w="4785" w:type="dxa"/>
          </w:tcPr>
          <w:p w:rsidR="004D60E8" w:rsidRDefault="004D60E8" w:rsidP="004D60E8">
            <w:r>
              <w:t>Барашева Т.М.</w:t>
            </w:r>
          </w:p>
        </w:tc>
        <w:tc>
          <w:tcPr>
            <w:tcW w:w="4786" w:type="dxa"/>
          </w:tcPr>
          <w:p w:rsidR="004D60E8" w:rsidRDefault="004D60E8" w:rsidP="004D60E8">
            <w:r>
              <w:rPr>
                <w:lang w:val="en-US"/>
              </w:rPr>
              <w:t xml:space="preserve">Skype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4D60E8" w:rsidTr="004D60E8">
        <w:tc>
          <w:tcPr>
            <w:tcW w:w="4785" w:type="dxa"/>
          </w:tcPr>
          <w:p w:rsidR="004D60E8" w:rsidRDefault="004D60E8" w:rsidP="004D60E8">
            <w:r>
              <w:t>Алешкова А.А.</w:t>
            </w:r>
          </w:p>
        </w:tc>
        <w:tc>
          <w:tcPr>
            <w:tcW w:w="4786" w:type="dxa"/>
          </w:tcPr>
          <w:p w:rsidR="004D60E8" w:rsidRDefault="004D60E8" w:rsidP="004D60E8"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4D60E8" w:rsidTr="004D60E8">
        <w:tc>
          <w:tcPr>
            <w:tcW w:w="4785" w:type="dxa"/>
          </w:tcPr>
          <w:p w:rsidR="004D60E8" w:rsidRDefault="004D60E8" w:rsidP="004D60E8">
            <w:r>
              <w:t>Пустовалов К.А.</w:t>
            </w:r>
          </w:p>
        </w:tc>
        <w:tc>
          <w:tcPr>
            <w:tcW w:w="4786" w:type="dxa"/>
          </w:tcPr>
          <w:p w:rsidR="004D60E8" w:rsidRDefault="004D60E8" w:rsidP="004D60E8">
            <w:r>
              <w:rPr>
                <w:lang w:val="en-US"/>
              </w:rPr>
              <w:t>Skype</w:t>
            </w:r>
            <w:r>
              <w:t xml:space="preserve">,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4D60E8" w:rsidRPr="00953D75" w:rsidTr="004D60E8">
        <w:tc>
          <w:tcPr>
            <w:tcW w:w="4785" w:type="dxa"/>
          </w:tcPr>
          <w:p w:rsidR="004D60E8" w:rsidRDefault="004D60E8" w:rsidP="004D60E8">
            <w:proofErr w:type="spellStart"/>
            <w:r>
              <w:t>Суняева</w:t>
            </w:r>
            <w:proofErr w:type="spellEnd"/>
            <w:r>
              <w:t xml:space="preserve"> А.А.</w:t>
            </w:r>
          </w:p>
        </w:tc>
        <w:tc>
          <w:tcPr>
            <w:tcW w:w="4786" w:type="dxa"/>
          </w:tcPr>
          <w:p w:rsidR="004D60E8" w:rsidRPr="00953D75" w:rsidRDefault="004D60E8" w:rsidP="004D60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 w:rsidRPr="00953D75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953D75">
              <w:rPr>
                <w:lang w:val="en-US"/>
              </w:rPr>
              <w:t>, «</w:t>
            </w:r>
            <w:proofErr w:type="spellStart"/>
            <w:r>
              <w:t>ВКонтакте</w:t>
            </w:r>
            <w:proofErr w:type="spellEnd"/>
            <w:r w:rsidRPr="00953D75">
              <w:rPr>
                <w:lang w:val="en-US"/>
              </w:rPr>
              <w:t>»</w:t>
            </w:r>
            <w:r w:rsidR="00953D75" w:rsidRPr="00953D75">
              <w:rPr>
                <w:lang w:val="en-US"/>
              </w:rPr>
              <w:t xml:space="preserve"> https://vk.com/club193029772</w:t>
            </w:r>
          </w:p>
        </w:tc>
      </w:tr>
      <w:tr w:rsidR="004D60E8" w:rsidTr="004D60E8">
        <w:tc>
          <w:tcPr>
            <w:tcW w:w="4785" w:type="dxa"/>
          </w:tcPr>
          <w:p w:rsidR="004D60E8" w:rsidRDefault="004D60E8" w:rsidP="004D60E8">
            <w:r>
              <w:t>Орлова Л.В.</w:t>
            </w:r>
          </w:p>
        </w:tc>
        <w:tc>
          <w:tcPr>
            <w:tcW w:w="4786" w:type="dxa"/>
          </w:tcPr>
          <w:p w:rsidR="004D60E8" w:rsidRPr="004A3431" w:rsidRDefault="004D60E8" w:rsidP="004D60E8">
            <w:r>
              <w:rPr>
                <w:lang w:val="en-US"/>
              </w:rPr>
              <w:t>Skype</w:t>
            </w:r>
            <w:r>
              <w:t>,</w:t>
            </w:r>
          </w:p>
        </w:tc>
      </w:tr>
      <w:tr w:rsidR="004D60E8" w:rsidTr="004D60E8">
        <w:tc>
          <w:tcPr>
            <w:tcW w:w="4785" w:type="dxa"/>
          </w:tcPr>
          <w:p w:rsidR="004D60E8" w:rsidRDefault="004D60E8" w:rsidP="004D60E8">
            <w:r>
              <w:t>Алешкова Г.Ф.</w:t>
            </w:r>
          </w:p>
        </w:tc>
        <w:tc>
          <w:tcPr>
            <w:tcW w:w="4786" w:type="dxa"/>
          </w:tcPr>
          <w:p w:rsidR="004D60E8" w:rsidRDefault="004D60E8" w:rsidP="004D60E8">
            <w:r>
              <w:rPr>
                <w:lang w:val="en-US"/>
              </w:rPr>
              <w:t>Skype</w:t>
            </w:r>
            <w:r>
              <w:t xml:space="preserve">,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4D60E8" w:rsidTr="004D60E8">
        <w:tc>
          <w:tcPr>
            <w:tcW w:w="4785" w:type="dxa"/>
          </w:tcPr>
          <w:p w:rsidR="004D60E8" w:rsidRDefault="004D60E8" w:rsidP="004D60E8">
            <w:proofErr w:type="spellStart"/>
            <w:r>
              <w:t>Коношенков</w:t>
            </w:r>
            <w:proofErr w:type="spellEnd"/>
            <w:r>
              <w:t xml:space="preserve"> Д.П.</w:t>
            </w:r>
          </w:p>
        </w:tc>
        <w:tc>
          <w:tcPr>
            <w:tcW w:w="4786" w:type="dxa"/>
          </w:tcPr>
          <w:p w:rsidR="004D60E8" w:rsidRDefault="004D60E8" w:rsidP="004D60E8">
            <w:r>
              <w:rPr>
                <w:lang w:val="en-US"/>
              </w:rPr>
              <w:t>Skype</w:t>
            </w:r>
          </w:p>
        </w:tc>
      </w:tr>
      <w:tr w:rsidR="004D60E8" w:rsidTr="004D60E8">
        <w:tc>
          <w:tcPr>
            <w:tcW w:w="4785" w:type="dxa"/>
          </w:tcPr>
          <w:p w:rsidR="004D60E8" w:rsidRDefault="004D60E8" w:rsidP="004D60E8">
            <w:r>
              <w:t>Рохина Т.И.</w:t>
            </w:r>
          </w:p>
        </w:tc>
        <w:tc>
          <w:tcPr>
            <w:tcW w:w="4786" w:type="dxa"/>
          </w:tcPr>
          <w:p w:rsidR="004D60E8" w:rsidRPr="004A3431" w:rsidRDefault="004D60E8" w:rsidP="004D60E8">
            <w:r>
              <w:rPr>
                <w:lang w:val="en-US"/>
              </w:rPr>
              <w:t>Skype</w:t>
            </w:r>
            <w: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r>
              <w:t>Колотыгина Н.М.</w:t>
            </w:r>
          </w:p>
        </w:tc>
        <w:tc>
          <w:tcPr>
            <w:tcW w:w="4786" w:type="dxa"/>
          </w:tcPr>
          <w:p w:rsidR="00FC6DC7" w:rsidRDefault="00530B2F" w:rsidP="004D60E8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  <w: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FC6DC7" w:rsidTr="004D60E8">
        <w:tc>
          <w:tcPr>
            <w:tcW w:w="4785" w:type="dxa"/>
          </w:tcPr>
          <w:p w:rsidR="00FC6DC7" w:rsidRDefault="00FC6DC7" w:rsidP="004D60E8"/>
        </w:tc>
        <w:tc>
          <w:tcPr>
            <w:tcW w:w="4786" w:type="dxa"/>
          </w:tcPr>
          <w:p w:rsidR="00FC6DC7" w:rsidRDefault="00FC6DC7" w:rsidP="004D60E8">
            <w:pPr>
              <w:rPr>
                <w:lang w:val="en-US"/>
              </w:rPr>
            </w:pPr>
          </w:p>
        </w:tc>
      </w:tr>
      <w:tr w:rsidR="00FC6DC7" w:rsidTr="004D60E8">
        <w:tc>
          <w:tcPr>
            <w:tcW w:w="4785" w:type="dxa"/>
          </w:tcPr>
          <w:p w:rsidR="00FC6DC7" w:rsidRDefault="00FC6DC7" w:rsidP="004D60E8"/>
        </w:tc>
        <w:tc>
          <w:tcPr>
            <w:tcW w:w="4786" w:type="dxa"/>
          </w:tcPr>
          <w:p w:rsidR="00FC6DC7" w:rsidRDefault="00FC6DC7" w:rsidP="004D60E8">
            <w:pPr>
              <w:rPr>
                <w:lang w:val="en-US"/>
              </w:rPr>
            </w:pPr>
          </w:p>
        </w:tc>
      </w:tr>
      <w:tr w:rsidR="00FC6DC7" w:rsidTr="004D60E8">
        <w:tc>
          <w:tcPr>
            <w:tcW w:w="4785" w:type="dxa"/>
          </w:tcPr>
          <w:p w:rsidR="00FC6DC7" w:rsidRDefault="00FC6DC7" w:rsidP="004D60E8"/>
        </w:tc>
        <w:tc>
          <w:tcPr>
            <w:tcW w:w="4786" w:type="dxa"/>
          </w:tcPr>
          <w:p w:rsidR="00FC6DC7" w:rsidRDefault="00FC6DC7" w:rsidP="004D60E8">
            <w:pPr>
              <w:rPr>
                <w:lang w:val="en-US"/>
              </w:rPr>
            </w:pPr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r>
              <w:t>Козлачкова М.В.</w:t>
            </w:r>
          </w:p>
        </w:tc>
        <w:tc>
          <w:tcPr>
            <w:tcW w:w="4786" w:type="dxa"/>
          </w:tcPr>
          <w:p w:rsidR="00FC6DC7" w:rsidRDefault="00530B2F" w:rsidP="004D60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proofErr w:type="spellStart"/>
            <w:r>
              <w:t>Колясникова</w:t>
            </w:r>
            <w:proofErr w:type="spellEnd"/>
            <w:r>
              <w:t xml:space="preserve"> Л.А.</w:t>
            </w:r>
          </w:p>
        </w:tc>
        <w:tc>
          <w:tcPr>
            <w:tcW w:w="4786" w:type="dxa"/>
          </w:tcPr>
          <w:p w:rsidR="00FC6DC7" w:rsidRDefault="00530B2F" w:rsidP="004D60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proofErr w:type="spellStart"/>
            <w:r>
              <w:t>Костыря</w:t>
            </w:r>
            <w:proofErr w:type="spellEnd"/>
            <w:r>
              <w:t xml:space="preserve"> Т.Я.</w:t>
            </w:r>
          </w:p>
        </w:tc>
        <w:tc>
          <w:tcPr>
            <w:tcW w:w="4786" w:type="dxa"/>
          </w:tcPr>
          <w:p w:rsidR="00FC6DC7" w:rsidRDefault="00FC6DC7" w:rsidP="004D60E8">
            <w:pPr>
              <w:rPr>
                <w:lang w:val="en-US"/>
              </w:rPr>
            </w:pPr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r>
              <w:t>Ослоповских Е.А.</w:t>
            </w:r>
          </w:p>
        </w:tc>
        <w:tc>
          <w:tcPr>
            <w:tcW w:w="4786" w:type="dxa"/>
          </w:tcPr>
          <w:p w:rsidR="00FC6DC7" w:rsidRDefault="00530B2F" w:rsidP="004D60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>
              <w:t>,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r>
              <w:t>Кожунова И.В.</w:t>
            </w:r>
          </w:p>
        </w:tc>
        <w:tc>
          <w:tcPr>
            <w:tcW w:w="4786" w:type="dxa"/>
          </w:tcPr>
          <w:p w:rsidR="00FC6DC7" w:rsidRDefault="00530B2F" w:rsidP="004D60E8">
            <w:pPr>
              <w:rPr>
                <w:lang w:val="en-US"/>
              </w:rPr>
            </w:pPr>
            <w:r>
              <w:t>«</w:t>
            </w:r>
            <w:proofErr w:type="spellStart"/>
            <w:r>
              <w:t>ВКонтакте</w:t>
            </w:r>
            <w:proofErr w:type="spellEnd"/>
            <w:r>
              <w:t xml:space="preserve">», </w:t>
            </w:r>
            <w:proofErr w:type="spellStart"/>
            <w:r w:rsidRPr="00530B2F">
              <w:t>Google</w:t>
            </w:r>
            <w:proofErr w:type="spellEnd"/>
            <w:r w:rsidRPr="00530B2F">
              <w:t> </w:t>
            </w:r>
            <w:proofErr w:type="spellStart"/>
            <w:r w:rsidRPr="00530B2F">
              <w:t>Meet</w:t>
            </w:r>
            <w:proofErr w:type="spellEnd"/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r>
              <w:t>Петрова Г.А.</w:t>
            </w:r>
          </w:p>
        </w:tc>
        <w:tc>
          <w:tcPr>
            <w:tcW w:w="4786" w:type="dxa"/>
          </w:tcPr>
          <w:p w:rsidR="00FC6DC7" w:rsidRDefault="00530B2F" w:rsidP="004D60E8">
            <w:pPr>
              <w:rPr>
                <w:lang w:val="en-US"/>
              </w:rPr>
            </w:pPr>
            <w:proofErr w:type="spellStart"/>
            <w:r w:rsidRPr="00530B2F">
              <w:t>Google</w:t>
            </w:r>
            <w:proofErr w:type="spellEnd"/>
            <w:r w:rsidRPr="00530B2F">
              <w:t> </w:t>
            </w:r>
            <w:proofErr w:type="spellStart"/>
            <w:r w:rsidRPr="00530B2F">
              <w:t>Meet</w:t>
            </w:r>
            <w:proofErr w:type="spellEnd"/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proofErr w:type="spellStart"/>
            <w:r>
              <w:t>Жорницкая</w:t>
            </w:r>
            <w:proofErr w:type="spellEnd"/>
            <w:r>
              <w:t xml:space="preserve"> К.Н.</w:t>
            </w:r>
          </w:p>
        </w:tc>
        <w:tc>
          <w:tcPr>
            <w:tcW w:w="4786" w:type="dxa"/>
          </w:tcPr>
          <w:p w:rsidR="00FC6DC7" w:rsidRPr="00530B2F" w:rsidRDefault="00530B2F" w:rsidP="00530B2F">
            <w:proofErr w:type="spellStart"/>
            <w:r w:rsidRPr="00530B2F">
              <w:t>Google</w:t>
            </w:r>
            <w:proofErr w:type="spellEnd"/>
            <w:r w:rsidRPr="00530B2F">
              <w:t> </w:t>
            </w:r>
            <w:proofErr w:type="spellStart"/>
            <w:r w:rsidRPr="00530B2F">
              <w:t>Meet</w:t>
            </w:r>
            <w:proofErr w:type="spellEnd"/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proofErr w:type="spellStart"/>
            <w:r>
              <w:t>Кочкина</w:t>
            </w:r>
            <w:proofErr w:type="spellEnd"/>
            <w:r>
              <w:t xml:space="preserve"> В.А.</w:t>
            </w:r>
          </w:p>
        </w:tc>
        <w:tc>
          <w:tcPr>
            <w:tcW w:w="4786" w:type="dxa"/>
          </w:tcPr>
          <w:p w:rsidR="00FC6DC7" w:rsidRDefault="00530B2F" w:rsidP="004D60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>
              <w:t>,</w:t>
            </w:r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r>
              <w:t>Савельев С.П.</w:t>
            </w:r>
          </w:p>
        </w:tc>
        <w:tc>
          <w:tcPr>
            <w:tcW w:w="4786" w:type="dxa"/>
          </w:tcPr>
          <w:p w:rsidR="00FC6DC7" w:rsidRDefault="00530B2F" w:rsidP="004D60E8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  <w: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r>
              <w:t>Драгунова С.А.</w:t>
            </w:r>
          </w:p>
        </w:tc>
        <w:tc>
          <w:tcPr>
            <w:tcW w:w="4786" w:type="dxa"/>
          </w:tcPr>
          <w:p w:rsidR="00FC6DC7" w:rsidRDefault="00530B2F" w:rsidP="004D60E8">
            <w:pPr>
              <w:rPr>
                <w:lang w:val="en-US"/>
              </w:rPr>
            </w:pPr>
            <w:r>
              <w:t>«</w:t>
            </w:r>
            <w:proofErr w:type="spellStart"/>
            <w:r>
              <w:t>ВКонтакте</w:t>
            </w:r>
            <w:proofErr w:type="spellEnd"/>
            <w:r>
              <w:t xml:space="preserve">», </w:t>
            </w:r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r>
              <w:t>Любимова Т.Н.</w:t>
            </w:r>
          </w:p>
        </w:tc>
        <w:tc>
          <w:tcPr>
            <w:tcW w:w="4786" w:type="dxa"/>
          </w:tcPr>
          <w:p w:rsidR="00FC6DC7" w:rsidRDefault="00530B2F" w:rsidP="004D60E8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  <w: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r>
              <w:t>Титова Т.И.</w:t>
            </w:r>
          </w:p>
        </w:tc>
        <w:tc>
          <w:tcPr>
            <w:tcW w:w="4786" w:type="dxa"/>
          </w:tcPr>
          <w:p w:rsidR="00FC6DC7" w:rsidRPr="00FC6DC7" w:rsidRDefault="00FC6DC7" w:rsidP="004D60E8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  <w:r>
              <w:t xml:space="preserve">, </w:t>
            </w:r>
            <w:r>
              <w:rPr>
                <w:lang w:val="en-US"/>
              </w:rPr>
              <w:t>Zoom</w:t>
            </w:r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r>
              <w:t>Суслова Е.А.</w:t>
            </w:r>
          </w:p>
        </w:tc>
        <w:tc>
          <w:tcPr>
            <w:tcW w:w="4786" w:type="dxa"/>
          </w:tcPr>
          <w:p w:rsidR="00FC6DC7" w:rsidRDefault="00FC6DC7" w:rsidP="004D60E8">
            <w:pPr>
              <w:rPr>
                <w:lang w:val="en-US"/>
              </w:rPr>
            </w:pPr>
            <w:r>
              <w:t>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r>
              <w:t>Мустафина А.Э.</w:t>
            </w:r>
          </w:p>
        </w:tc>
        <w:tc>
          <w:tcPr>
            <w:tcW w:w="4786" w:type="dxa"/>
          </w:tcPr>
          <w:p w:rsidR="00FC6DC7" w:rsidRDefault="00530B2F" w:rsidP="004D60E8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  <w: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proofErr w:type="spellStart"/>
            <w:r>
              <w:t>Букреева</w:t>
            </w:r>
            <w:proofErr w:type="spellEnd"/>
            <w:r>
              <w:t xml:space="preserve"> Е.С.</w:t>
            </w:r>
          </w:p>
        </w:tc>
        <w:tc>
          <w:tcPr>
            <w:tcW w:w="4786" w:type="dxa"/>
          </w:tcPr>
          <w:p w:rsidR="00FC6DC7" w:rsidRDefault="00530B2F" w:rsidP="004D60E8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  <w: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proofErr w:type="spellStart"/>
            <w:r>
              <w:t>Нуретдинова</w:t>
            </w:r>
            <w:proofErr w:type="spellEnd"/>
            <w:r>
              <w:t xml:space="preserve"> О.В.</w:t>
            </w:r>
          </w:p>
        </w:tc>
        <w:tc>
          <w:tcPr>
            <w:tcW w:w="4786" w:type="dxa"/>
          </w:tcPr>
          <w:p w:rsidR="00FC6DC7" w:rsidRPr="00530B2F" w:rsidRDefault="00530B2F" w:rsidP="004D60E8"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>
              <w:t>,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FC6DC7" w:rsidTr="004D60E8">
        <w:tc>
          <w:tcPr>
            <w:tcW w:w="4785" w:type="dxa"/>
          </w:tcPr>
          <w:p w:rsidR="00FC6DC7" w:rsidRDefault="00FC6DC7" w:rsidP="004D60E8">
            <w:r>
              <w:t>Чупрова М.А.</w:t>
            </w:r>
          </w:p>
        </w:tc>
        <w:tc>
          <w:tcPr>
            <w:tcW w:w="4786" w:type="dxa"/>
          </w:tcPr>
          <w:p w:rsidR="00FC6DC7" w:rsidRDefault="00530B2F" w:rsidP="004D60E8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  <w: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</w:tr>
      <w:tr w:rsidR="00FC6DC7" w:rsidTr="004D60E8">
        <w:tc>
          <w:tcPr>
            <w:tcW w:w="4785" w:type="dxa"/>
          </w:tcPr>
          <w:p w:rsidR="00FC6DC7" w:rsidRDefault="00FC6DC7" w:rsidP="004D60E8"/>
        </w:tc>
        <w:tc>
          <w:tcPr>
            <w:tcW w:w="4786" w:type="dxa"/>
          </w:tcPr>
          <w:p w:rsidR="00FC6DC7" w:rsidRDefault="00FC6DC7" w:rsidP="004D60E8">
            <w:pPr>
              <w:rPr>
                <w:lang w:val="en-US"/>
              </w:rPr>
            </w:pPr>
          </w:p>
        </w:tc>
      </w:tr>
    </w:tbl>
    <w:p w:rsidR="00FC6DC7" w:rsidRDefault="00FC6DC7" w:rsidP="004A3431">
      <w:pPr>
        <w:pStyle w:val="a4"/>
        <w:shd w:val="clear" w:color="auto" w:fill="FFFFFF"/>
        <w:jc w:val="both"/>
        <w:rPr>
          <w:color w:val="000000"/>
          <w:lang w:val="en-US"/>
        </w:rPr>
      </w:pPr>
    </w:p>
    <w:p w:rsidR="000C33D8" w:rsidRDefault="004A3431" w:rsidP="00FC6DC7">
      <w:pPr>
        <w:pStyle w:val="a4"/>
        <w:shd w:val="clear" w:color="auto" w:fill="FFFFFF"/>
        <w:jc w:val="both"/>
        <w:rPr>
          <w:color w:val="000000"/>
        </w:rPr>
      </w:pPr>
      <w:r w:rsidRPr="003E0EBD">
        <w:rPr>
          <w:color w:val="000000"/>
        </w:rPr>
        <w:t xml:space="preserve">Проведение групповых </w:t>
      </w:r>
      <w:proofErr w:type="spellStart"/>
      <w:r w:rsidRPr="003E0EBD">
        <w:rPr>
          <w:color w:val="000000"/>
        </w:rPr>
        <w:t>он-лайн</w:t>
      </w:r>
      <w:proofErr w:type="spellEnd"/>
      <w:r w:rsidRPr="003E0EBD">
        <w:rPr>
          <w:color w:val="000000"/>
        </w:rPr>
        <w:t xml:space="preserve"> </w:t>
      </w:r>
      <w:proofErr w:type="spellStart"/>
      <w:r w:rsidRPr="003E0EBD">
        <w:rPr>
          <w:color w:val="000000"/>
        </w:rPr>
        <w:t>вебинаров</w:t>
      </w:r>
      <w:proofErr w:type="spellEnd"/>
      <w:r w:rsidRPr="003E0EBD">
        <w:rPr>
          <w:color w:val="000000"/>
        </w:rPr>
        <w:t>, Skype-конференций осуществляется по</w:t>
      </w:r>
      <w:r w:rsidR="000C33D8">
        <w:rPr>
          <w:color w:val="000000"/>
        </w:rPr>
        <w:t xml:space="preserve"> расписанию, </w:t>
      </w:r>
      <w:r w:rsidRPr="003E0EBD">
        <w:rPr>
          <w:color w:val="000000"/>
        </w:rPr>
        <w:t xml:space="preserve"> </w:t>
      </w:r>
      <w:r w:rsidR="000C33D8" w:rsidRPr="003E0EBD">
        <w:rPr>
          <w:color w:val="000000"/>
        </w:rPr>
        <w:t>утвержденному до введения ограничительных мер</w:t>
      </w:r>
      <w:r w:rsidR="000C33D8">
        <w:rPr>
          <w:color w:val="000000"/>
        </w:rPr>
        <w:t>.</w:t>
      </w:r>
      <w:r w:rsidR="00FC6DC7" w:rsidRPr="00FC6DC7">
        <w:rPr>
          <w:color w:val="000000"/>
        </w:rPr>
        <w:br/>
      </w:r>
      <w:r w:rsidR="000C33D8" w:rsidRPr="003A5E8E">
        <w:rPr>
          <w:color w:val="000000"/>
        </w:rPr>
        <w:t> Каждый преподаватель имеет возможность информировать классы, группы, а также индивидуально обучающихся и их родителей о повторении</w:t>
      </w:r>
      <w:r w:rsidR="000C33D8">
        <w:rPr>
          <w:color w:val="000000"/>
        </w:rPr>
        <w:t xml:space="preserve"> и изучении нового  материала. Будут размещаться как </w:t>
      </w:r>
      <w:r w:rsidR="000C33D8" w:rsidRPr="003A5E8E">
        <w:rPr>
          <w:color w:val="000000"/>
        </w:rPr>
        <w:t>теоретические задания</w:t>
      </w:r>
      <w:r w:rsidR="000C33D8">
        <w:rPr>
          <w:color w:val="000000"/>
        </w:rPr>
        <w:t xml:space="preserve"> </w:t>
      </w:r>
      <w:r w:rsidR="000C33D8" w:rsidRPr="003A5E8E">
        <w:rPr>
          <w:i/>
          <w:iCs/>
          <w:color w:val="000000"/>
        </w:rPr>
        <w:t>(тесты, презентации, рекомендации),</w:t>
      </w:r>
      <w:r w:rsidR="000C33D8" w:rsidRPr="003A5E8E">
        <w:rPr>
          <w:color w:val="000000"/>
        </w:rPr>
        <w:t> так и практические</w:t>
      </w:r>
      <w:r w:rsidR="000C33D8">
        <w:rPr>
          <w:color w:val="000000"/>
        </w:rPr>
        <w:t xml:space="preserve"> </w:t>
      </w:r>
      <w:r w:rsidR="000C33D8" w:rsidRPr="003A5E8E">
        <w:rPr>
          <w:i/>
          <w:iCs/>
          <w:color w:val="000000"/>
        </w:rPr>
        <w:t>(</w:t>
      </w:r>
      <w:proofErr w:type="spellStart"/>
      <w:r w:rsidR="000C33D8" w:rsidRPr="003A5E8E">
        <w:rPr>
          <w:i/>
          <w:iCs/>
          <w:color w:val="000000"/>
        </w:rPr>
        <w:t>видеоуроки</w:t>
      </w:r>
      <w:proofErr w:type="spellEnd"/>
      <w:r w:rsidR="000C33D8" w:rsidRPr="003A5E8E">
        <w:rPr>
          <w:i/>
          <w:iCs/>
          <w:color w:val="000000"/>
        </w:rPr>
        <w:t>,</w:t>
      </w:r>
      <w:r w:rsidR="000C33D8">
        <w:rPr>
          <w:i/>
          <w:iCs/>
          <w:color w:val="000000"/>
        </w:rPr>
        <w:t xml:space="preserve"> </w:t>
      </w:r>
      <w:r w:rsidR="000C33D8" w:rsidRPr="003A5E8E">
        <w:rPr>
          <w:i/>
          <w:iCs/>
          <w:color w:val="000000"/>
        </w:rPr>
        <w:t>отрывки изучаемых произведений в исполнении профессиональных исполнителей,  фрагменты из муз</w:t>
      </w:r>
      <w:proofErr w:type="gramStart"/>
      <w:r w:rsidR="000C33D8" w:rsidRPr="003A5E8E">
        <w:rPr>
          <w:i/>
          <w:iCs/>
          <w:color w:val="000000"/>
        </w:rPr>
        <w:t>.</w:t>
      </w:r>
      <w:proofErr w:type="gramEnd"/>
      <w:r w:rsidR="000C33D8" w:rsidRPr="003A5E8E">
        <w:rPr>
          <w:i/>
          <w:iCs/>
          <w:color w:val="000000"/>
        </w:rPr>
        <w:t xml:space="preserve"> </w:t>
      </w:r>
      <w:proofErr w:type="gramStart"/>
      <w:r w:rsidR="000C33D8" w:rsidRPr="003A5E8E">
        <w:rPr>
          <w:i/>
          <w:iCs/>
          <w:color w:val="000000"/>
        </w:rPr>
        <w:t>с</w:t>
      </w:r>
      <w:proofErr w:type="gramEnd"/>
      <w:r w:rsidR="000C33D8" w:rsidRPr="003A5E8E">
        <w:rPr>
          <w:i/>
          <w:iCs/>
          <w:color w:val="000000"/>
        </w:rPr>
        <w:t>пектаклей, опер, балетов, мастер-классы и т.д.)</w:t>
      </w:r>
      <w:r w:rsidR="00FC6DC7" w:rsidRPr="00530B2F">
        <w:rPr>
          <w:i/>
          <w:iCs/>
          <w:color w:val="000000"/>
        </w:rPr>
        <w:br/>
      </w:r>
      <w:r w:rsidR="000C33D8" w:rsidRPr="003A5E8E">
        <w:rPr>
          <w:color w:val="000000"/>
        </w:rPr>
        <w:t xml:space="preserve">Мы надеемся на обратную связь с учениками, которую можем получить в чатах через закрытые чаты </w:t>
      </w:r>
      <w:proofErr w:type="spellStart"/>
      <w:r w:rsidR="000C33D8" w:rsidRPr="003A5E8E">
        <w:rPr>
          <w:color w:val="000000"/>
        </w:rPr>
        <w:t>Viber</w:t>
      </w:r>
      <w:proofErr w:type="spellEnd"/>
      <w:r w:rsidR="000C33D8" w:rsidRPr="003A5E8E">
        <w:rPr>
          <w:color w:val="000000"/>
        </w:rPr>
        <w:t xml:space="preserve">, ВК, </w:t>
      </w:r>
      <w:proofErr w:type="spellStart"/>
      <w:r w:rsidR="000C33D8" w:rsidRPr="003A5E8E">
        <w:rPr>
          <w:color w:val="000000"/>
        </w:rPr>
        <w:t>WhatsApp</w:t>
      </w:r>
      <w:proofErr w:type="spellEnd"/>
      <w:r w:rsidR="000C33D8" w:rsidRPr="003A5E8E">
        <w:rPr>
          <w:color w:val="000000"/>
        </w:rPr>
        <w:t>. Эта работа  имеет функцию  </w:t>
      </w:r>
      <w:r w:rsidR="000C33D8" w:rsidRPr="003A5E8E">
        <w:rPr>
          <w:i/>
          <w:iCs/>
          <w:color w:val="000000"/>
        </w:rPr>
        <w:t>к</w:t>
      </w:r>
      <w:r w:rsidR="000C33D8" w:rsidRPr="003A5E8E">
        <w:rPr>
          <w:color w:val="000000"/>
        </w:rPr>
        <w:t xml:space="preserve">онтроля посещаемости, успеваемости и </w:t>
      </w:r>
      <w:proofErr w:type="gramStart"/>
      <w:r w:rsidR="000C33D8" w:rsidRPr="003A5E8E">
        <w:rPr>
          <w:color w:val="000000"/>
        </w:rPr>
        <w:t>дисциплины</w:t>
      </w:r>
      <w:proofErr w:type="gramEnd"/>
      <w:r w:rsidR="000C33D8" w:rsidRPr="003A5E8E">
        <w:rPr>
          <w:color w:val="000000"/>
        </w:rPr>
        <w:t xml:space="preserve"> обучающихся со стороны преподавателя  и родителей, а так же </w:t>
      </w:r>
      <w:r w:rsidR="000C33D8" w:rsidRPr="003A5E8E">
        <w:rPr>
          <w:rFonts w:ascii="Arial" w:hAnsi="Arial" w:cs="Arial"/>
          <w:color w:val="000000"/>
        </w:rPr>
        <w:t>  </w:t>
      </w:r>
      <w:r w:rsidR="000C33D8" w:rsidRPr="003A5E8E">
        <w:rPr>
          <w:color w:val="000000"/>
        </w:rPr>
        <w:t>выполнение заданий по образовательным программам.</w:t>
      </w:r>
    </w:p>
    <w:p w:rsidR="00502703" w:rsidRPr="003A5E8E" w:rsidRDefault="00502703" w:rsidP="00502703">
      <w:pPr>
        <w:pStyle w:val="f-l"/>
        <w:spacing w:before="92" w:beforeAutospacing="0" w:after="92" w:afterAutospacing="0"/>
        <w:jc w:val="center"/>
        <w:rPr>
          <w:rFonts w:ascii="Arial" w:hAnsi="Arial" w:cs="Arial"/>
          <w:color w:val="000000"/>
        </w:rPr>
      </w:pPr>
      <w:r w:rsidRPr="003A5E8E">
        <w:rPr>
          <w:rStyle w:val="a5"/>
          <w:color w:val="000000"/>
        </w:rPr>
        <w:t>Формы работы</w:t>
      </w:r>
    </w:p>
    <w:p w:rsidR="00502703" w:rsidRPr="00FC6DC7" w:rsidRDefault="00502703" w:rsidP="00502703">
      <w:pPr>
        <w:pStyle w:val="f-l"/>
        <w:spacing w:before="92" w:beforeAutospacing="0" w:after="92" w:afterAutospacing="0"/>
        <w:jc w:val="center"/>
        <w:rPr>
          <w:b/>
          <w:color w:val="000000"/>
        </w:rPr>
      </w:pPr>
      <w:r w:rsidRPr="00FC6DC7">
        <w:rPr>
          <w:b/>
          <w:color w:val="000000"/>
        </w:rPr>
        <w:t>Индивидуальные формы обучения по дополнительным предпрофессиональным и общеразвивающим образовательным программам в области музыкального искусства</w:t>
      </w:r>
      <w:r w:rsidRPr="00FC6DC7">
        <w:rPr>
          <w:b/>
          <w:bCs/>
          <w:color w:val="000000"/>
        </w:rPr>
        <w:t> - индивидуальные занятия на музыкальном инструменте, сольное пение.</w:t>
      </w:r>
    </w:p>
    <w:p w:rsidR="00502703" w:rsidRPr="003A5E8E" w:rsidRDefault="00502703" w:rsidP="00502703">
      <w:pPr>
        <w:pStyle w:val="voice"/>
        <w:spacing w:before="92" w:beforeAutospacing="0" w:after="92" w:afterAutospacing="0"/>
        <w:rPr>
          <w:rFonts w:ascii="Arial" w:hAnsi="Arial" w:cs="Arial"/>
          <w:color w:val="000000"/>
        </w:rPr>
      </w:pPr>
      <w:r w:rsidRPr="003A5E8E">
        <w:rPr>
          <w:color w:val="000000"/>
        </w:rPr>
        <w:t xml:space="preserve">1. Для организации стабильной работы ученика и преподавателя необходимо наличие технических средств (ноутбук, планшет, смартфон и т.д.) с возможностью видеосвязи для проведения индивидуального занятия в режиме </w:t>
      </w:r>
      <w:proofErr w:type="spellStart"/>
      <w:r w:rsidRPr="003A5E8E">
        <w:rPr>
          <w:color w:val="000000"/>
        </w:rPr>
        <w:t>Online</w:t>
      </w:r>
      <w:proofErr w:type="spellEnd"/>
      <w:r w:rsidRPr="003A5E8E">
        <w:rPr>
          <w:color w:val="000000"/>
        </w:rPr>
        <w:t>.</w:t>
      </w:r>
    </w:p>
    <w:p w:rsidR="00502703" w:rsidRPr="003A5E8E" w:rsidRDefault="00502703" w:rsidP="00502703">
      <w:pPr>
        <w:pStyle w:val="voice"/>
        <w:spacing w:before="92" w:beforeAutospacing="0" w:after="92" w:afterAutospacing="0"/>
        <w:rPr>
          <w:rFonts w:ascii="Arial" w:hAnsi="Arial" w:cs="Arial"/>
          <w:color w:val="000000"/>
        </w:rPr>
      </w:pPr>
      <w:r w:rsidRPr="003A5E8E">
        <w:rPr>
          <w:color w:val="000000"/>
        </w:rPr>
        <w:t xml:space="preserve">2. При домашних занятиях необходимо следовать рекомендациям преподавателей по индивидуальным дисциплинам. В указанные сроки направлять выполненное </w:t>
      </w:r>
      <w:proofErr w:type="gramStart"/>
      <w:r w:rsidRPr="003A5E8E">
        <w:rPr>
          <w:color w:val="000000"/>
        </w:rPr>
        <w:t>задание</w:t>
      </w:r>
      <w:proofErr w:type="gramEnd"/>
      <w:r w:rsidRPr="003A5E8E">
        <w:rPr>
          <w:color w:val="000000"/>
        </w:rPr>
        <w:t xml:space="preserve"> преподавателю используя приложения </w:t>
      </w:r>
      <w:proofErr w:type="spellStart"/>
      <w:r w:rsidRPr="003A5E8E">
        <w:rPr>
          <w:color w:val="000000"/>
        </w:rPr>
        <w:t>Viber</w:t>
      </w:r>
      <w:proofErr w:type="spellEnd"/>
      <w:r w:rsidRPr="003A5E8E">
        <w:rPr>
          <w:color w:val="000000"/>
        </w:rPr>
        <w:t xml:space="preserve">, </w:t>
      </w:r>
      <w:proofErr w:type="spellStart"/>
      <w:r w:rsidRPr="003A5E8E">
        <w:rPr>
          <w:color w:val="000000"/>
        </w:rPr>
        <w:t>WatsApp</w:t>
      </w:r>
      <w:proofErr w:type="spellEnd"/>
      <w:r w:rsidRPr="003A5E8E">
        <w:rPr>
          <w:color w:val="000000"/>
        </w:rPr>
        <w:t xml:space="preserve">, </w:t>
      </w:r>
      <w:proofErr w:type="spellStart"/>
      <w:r w:rsidRPr="003A5E8E">
        <w:rPr>
          <w:color w:val="000000"/>
        </w:rPr>
        <w:t>E-mail</w:t>
      </w:r>
      <w:proofErr w:type="spellEnd"/>
      <w:r w:rsidRPr="003A5E8E">
        <w:rPr>
          <w:color w:val="000000"/>
        </w:rPr>
        <w:t>.</w:t>
      </w:r>
    </w:p>
    <w:p w:rsidR="00502703" w:rsidRPr="003A5E8E" w:rsidRDefault="00502703" w:rsidP="00502703">
      <w:pPr>
        <w:pStyle w:val="voice"/>
        <w:spacing w:before="92" w:beforeAutospacing="0" w:after="92" w:afterAutospacing="0"/>
        <w:rPr>
          <w:rFonts w:ascii="Arial" w:hAnsi="Arial" w:cs="Arial"/>
          <w:color w:val="000000"/>
        </w:rPr>
      </w:pPr>
      <w:r w:rsidRPr="003A5E8E">
        <w:rPr>
          <w:color w:val="000000"/>
        </w:rPr>
        <w:t>3. Для самостоятельной работы обучающихся преподавателями на страницах сообществ размещается дополнительный материал: ссылки на просмотр видео-уроков, мастер-классов, выступления профессиональных музыкантов, исполнение изучаемых музыкальных произведений и пр.</w:t>
      </w:r>
    </w:p>
    <w:p w:rsidR="00502703" w:rsidRPr="003A5E8E" w:rsidRDefault="00502703" w:rsidP="00502703">
      <w:pPr>
        <w:pStyle w:val="voice"/>
        <w:spacing w:before="92" w:beforeAutospacing="0" w:after="92" w:afterAutospacing="0"/>
        <w:jc w:val="center"/>
        <w:rPr>
          <w:rFonts w:ascii="Arial" w:hAnsi="Arial" w:cs="Arial"/>
          <w:color w:val="000000"/>
        </w:rPr>
      </w:pPr>
      <w:r w:rsidRPr="003A5E8E">
        <w:rPr>
          <w:b/>
          <w:bCs/>
          <w:color w:val="000000"/>
        </w:rPr>
        <w:t xml:space="preserve">Групповые формы обучения по дополнительным предпрофессиональным и общеразвивающим образовательным программам в области музыкального </w:t>
      </w:r>
      <w:r w:rsidRPr="003A5E8E">
        <w:rPr>
          <w:b/>
          <w:bCs/>
          <w:color w:val="000000"/>
        </w:rPr>
        <w:lastRenderedPageBreak/>
        <w:t>искусства - сольфеджио, слушание музыки, музыкальная литература, хоровое пение, ансамбль, оркестр.</w:t>
      </w:r>
    </w:p>
    <w:p w:rsidR="00502703" w:rsidRPr="003A5E8E" w:rsidRDefault="00502703" w:rsidP="00502703">
      <w:pPr>
        <w:pStyle w:val="voice"/>
        <w:spacing w:before="92" w:beforeAutospacing="0" w:after="92" w:afterAutospacing="0"/>
        <w:rPr>
          <w:rFonts w:ascii="Arial" w:hAnsi="Arial" w:cs="Arial"/>
          <w:color w:val="000000"/>
        </w:rPr>
      </w:pPr>
      <w:r w:rsidRPr="003A5E8E">
        <w:rPr>
          <w:color w:val="000000"/>
        </w:rPr>
        <w:t xml:space="preserve">1. В </w:t>
      </w:r>
      <w:proofErr w:type="spellStart"/>
      <w:r w:rsidRPr="003A5E8E">
        <w:rPr>
          <w:color w:val="000000"/>
        </w:rPr>
        <w:t>соответсвие</w:t>
      </w:r>
      <w:proofErr w:type="spellEnd"/>
      <w:r w:rsidRPr="003A5E8E">
        <w:rPr>
          <w:color w:val="000000"/>
        </w:rPr>
        <w:t xml:space="preserve"> с расписанием</w:t>
      </w:r>
      <w:r>
        <w:rPr>
          <w:color w:val="000000"/>
        </w:rPr>
        <w:t>,</w:t>
      </w:r>
      <w:r w:rsidRPr="003A5E8E">
        <w:rPr>
          <w:color w:val="000000"/>
        </w:rPr>
        <w:t xml:space="preserve">  в группах, сообществах и чатах преподавателями публикуются задания по теоретическим дисциплинам.</w:t>
      </w:r>
    </w:p>
    <w:p w:rsidR="00502703" w:rsidRPr="003A5E8E" w:rsidRDefault="00502703" w:rsidP="00502703">
      <w:pPr>
        <w:pStyle w:val="voice"/>
        <w:spacing w:before="92" w:beforeAutospacing="0" w:after="92" w:afterAutospacing="0"/>
        <w:rPr>
          <w:rFonts w:ascii="Arial" w:hAnsi="Arial" w:cs="Arial"/>
          <w:color w:val="000000"/>
        </w:rPr>
      </w:pPr>
      <w:r w:rsidRPr="003A5E8E">
        <w:rPr>
          <w:color w:val="000000"/>
        </w:rPr>
        <w:t>2. Фото и (или) видеозапись ответа необходимо высылать преподавателю теоретических дисциплин в день проведения урока по расписанию.</w:t>
      </w:r>
    </w:p>
    <w:p w:rsidR="00502703" w:rsidRPr="003A5E8E" w:rsidRDefault="00502703" w:rsidP="00502703">
      <w:pPr>
        <w:pStyle w:val="voice"/>
        <w:spacing w:before="92" w:beforeAutospacing="0" w:after="92" w:afterAutospacing="0"/>
        <w:rPr>
          <w:rFonts w:ascii="Arial" w:hAnsi="Arial" w:cs="Arial"/>
          <w:color w:val="000000"/>
        </w:rPr>
      </w:pPr>
      <w:r w:rsidRPr="003A5E8E">
        <w:rPr>
          <w:color w:val="000000"/>
        </w:rPr>
        <w:t>3. Для выполнения задания по предметам хор, оркестр, ансамбль необходимо скачать предложенный для изучения материал. Видеозапись выполненного задания (исполнение партий) необходимо высылать преподавателям через личные страницы в день проведения урока по расписанию.</w:t>
      </w:r>
    </w:p>
    <w:p w:rsidR="00502703" w:rsidRPr="003A5E8E" w:rsidRDefault="00502703" w:rsidP="00502703">
      <w:pPr>
        <w:pStyle w:val="voice"/>
        <w:spacing w:before="92" w:beforeAutospacing="0" w:after="92" w:afterAutospacing="0"/>
        <w:rPr>
          <w:rFonts w:ascii="Arial" w:hAnsi="Arial" w:cs="Arial"/>
          <w:color w:val="000000"/>
        </w:rPr>
      </w:pPr>
      <w:r w:rsidRPr="003A5E8E">
        <w:rPr>
          <w:color w:val="000000"/>
        </w:rPr>
        <w:t>4. Для самостоятельной работы обучающихся преподавателями на страницах сообществ размещается дополнительный материал: ссылки на просмотр опер, балетов, музыкальных сказок, хореографических постановок, музыкальных произведений и пр.</w:t>
      </w:r>
    </w:p>
    <w:p w:rsidR="00502703" w:rsidRPr="003A5E8E" w:rsidRDefault="00502703" w:rsidP="00502703">
      <w:pPr>
        <w:pStyle w:val="voice"/>
        <w:spacing w:before="92" w:beforeAutospacing="0" w:after="92" w:afterAutospacing="0"/>
        <w:rPr>
          <w:rFonts w:ascii="Arial" w:hAnsi="Arial" w:cs="Arial"/>
          <w:color w:val="000000"/>
        </w:rPr>
      </w:pPr>
      <w:r w:rsidRPr="003A5E8E">
        <w:rPr>
          <w:color w:val="000000"/>
        </w:rPr>
        <w:t xml:space="preserve">5. Для родителей проводятся индивидуальные консультации по выполнению домашнего задания </w:t>
      </w:r>
      <w:proofErr w:type="gramStart"/>
      <w:r w:rsidRPr="003A5E8E">
        <w:rPr>
          <w:color w:val="000000"/>
        </w:rPr>
        <w:t>обучающимися</w:t>
      </w:r>
      <w:proofErr w:type="gramEnd"/>
      <w:r w:rsidRPr="003A5E8E">
        <w:rPr>
          <w:color w:val="000000"/>
        </w:rPr>
        <w:t xml:space="preserve"> младших классов.</w:t>
      </w:r>
    </w:p>
    <w:p w:rsidR="00502703" w:rsidRPr="00502703" w:rsidRDefault="00502703" w:rsidP="00502703">
      <w:pPr>
        <w:pStyle w:val="voice"/>
        <w:spacing w:before="92" w:beforeAutospacing="0" w:after="92" w:afterAutospacing="0"/>
        <w:jc w:val="center"/>
        <w:rPr>
          <w:rFonts w:ascii="Arial" w:hAnsi="Arial" w:cs="Arial"/>
          <w:b/>
          <w:color w:val="000000"/>
        </w:rPr>
      </w:pPr>
      <w:r w:rsidRPr="00502703">
        <w:rPr>
          <w:b/>
          <w:color w:val="000000"/>
        </w:rPr>
        <w:t>Групповые формы обучения по дополнительной предпрофессиональной образовательной программе в области хореографического искусства.</w:t>
      </w:r>
    </w:p>
    <w:p w:rsidR="00502703" w:rsidRPr="003A5E8E" w:rsidRDefault="00502703" w:rsidP="00502703">
      <w:pPr>
        <w:pStyle w:val="voice"/>
        <w:spacing w:before="92" w:beforeAutospacing="0" w:after="92" w:afterAutospacing="0"/>
        <w:rPr>
          <w:rFonts w:ascii="Arial" w:hAnsi="Arial" w:cs="Arial"/>
          <w:color w:val="000000"/>
        </w:rPr>
      </w:pPr>
      <w:r>
        <w:rPr>
          <w:color w:val="000000"/>
        </w:rPr>
        <w:t>1. В</w:t>
      </w:r>
      <w:r w:rsidRPr="003A5E8E">
        <w:rPr>
          <w:color w:val="000000"/>
        </w:rPr>
        <w:t xml:space="preserve"> группах и сообществах преподавателями публикуются задания по хореографическим дисциплинам.</w:t>
      </w:r>
    </w:p>
    <w:p w:rsidR="00502703" w:rsidRPr="003A5E8E" w:rsidRDefault="00502703" w:rsidP="00502703">
      <w:pPr>
        <w:pStyle w:val="voice"/>
        <w:spacing w:before="92" w:beforeAutospacing="0" w:after="92" w:afterAutospacing="0"/>
        <w:rPr>
          <w:rFonts w:ascii="Arial" w:hAnsi="Arial" w:cs="Arial"/>
          <w:color w:val="000000"/>
        </w:rPr>
      </w:pPr>
      <w:r w:rsidRPr="003A5E8E">
        <w:rPr>
          <w:color w:val="000000"/>
        </w:rPr>
        <w:t>2. Фото и (или) видеозапись ответа необходимо высылать преподавателю хореографии в день проведения урока по расписанию.</w:t>
      </w:r>
    </w:p>
    <w:p w:rsidR="00502703" w:rsidRPr="003A5E8E" w:rsidRDefault="00502703" w:rsidP="00502703">
      <w:pPr>
        <w:pStyle w:val="voice"/>
        <w:spacing w:before="92" w:beforeAutospacing="0" w:after="92" w:afterAutospacing="0"/>
        <w:rPr>
          <w:rFonts w:ascii="Arial" w:hAnsi="Arial" w:cs="Arial"/>
          <w:color w:val="000000"/>
        </w:rPr>
      </w:pPr>
      <w:r w:rsidRPr="003A5E8E">
        <w:rPr>
          <w:color w:val="000000"/>
        </w:rPr>
        <w:t>3. Для самостоятельной работы обучающихся преподавателями на страницах сообществ размещается дополнительный материал: ссылки на просмотр балетов, мастер-классов, видео-уроков, хореографических постановок и пр.</w:t>
      </w:r>
    </w:p>
    <w:p w:rsidR="007F0FA5" w:rsidRDefault="007F0FA5" w:rsidP="007F0FA5">
      <w:pPr>
        <w:pStyle w:val="voice"/>
        <w:spacing w:before="92" w:beforeAutospacing="0" w:after="92" w:afterAutospacing="0"/>
        <w:jc w:val="center"/>
        <w:rPr>
          <w:b/>
          <w:color w:val="000000"/>
        </w:rPr>
      </w:pPr>
      <w:r w:rsidRPr="00502703">
        <w:rPr>
          <w:b/>
          <w:color w:val="000000"/>
        </w:rPr>
        <w:t xml:space="preserve">Групповые формы обучения по дополнительной предпрофессиональной образовательной программе </w:t>
      </w:r>
      <w:r>
        <w:rPr>
          <w:b/>
          <w:color w:val="000000"/>
        </w:rPr>
        <w:t>«Искусство театра» и «Музееведение»</w:t>
      </w:r>
    </w:p>
    <w:p w:rsidR="007F0FA5" w:rsidRPr="00502703" w:rsidRDefault="007F0FA5" w:rsidP="007F0FA5">
      <w:pPr>
        <w:pStyle w:val="voice"/>
        <w:spacing w:before="92" w:beforeAutospacing="0" w:after="92" w:afterAutospacing="0"/>
        <w:jc w:val="center"/>
        <w:rPr>
          <w:rFonts w:ascii="Arial" w:hAnsi="Arial" w:cs="Arial"/>
          <w:b/>
          <w:color w:val="000000"/>
        </w:rPr>
      </w:pPr>
    </w:p>
    <w:p w:rsidR="007F0FA5" w:rsidRPr="007F0FA5" w:rsidRDefault="007F0FA5" w:rsidP="00530B2F">
      <w:pPr>
        <w:pStyle w:val="voice"/>
        <w:spacing w:before="92" w:beforeAutospacing="0" w:after="92" w:afterAutospacing="0"/>
        <w:rPr>
          <w:color w:val="000000"/>
        </w:rPr>
      </w:pPr>
      <w:r>
        <w:rPr>
          <w:color w:val="000000"/>
        </w:rPr>
        <w:t>1. В</w:t>
      </w:r>
      <w:r w:rsidRPr="003A5E8E">
        <w:rPr>
          <w:color w:val="000000"/>
        </w:rPr>
        <w:t xml:space="preserve"> группах и сообществах преподавателями публикуются задания по </w:t>
      </w:r>
      <w:r>
        <w:rPr>
          <w:color w:val="000000"/>
        </w:rPr>
        <w:t xml:space="preserve">дисциплинам </w:t>
      </w:r>
      <w:r w:rsidRPr="007F0FA5">
        <w:rPr>
          <w:color w:val="000000"/>
        </w:rPr>
        <w:t>«Искусство театра» и «Музееведение»</w:t>
      </w:r>
    </w:p>
    <w:p w:rsidR="007F0FA5" w:rsidRPr="003A5E8E" w:rsidRDefault="007F0FA5" w:rsidP="007F0FA5">
      <w:pPr>
        <w:pStyle w:val="voice"/>
        <w:spacing w:before="92" w:beforeAutospacing="0" w:after="92" w:afterAutospacing="0"/>
        <w:rPr>
          <w:rFonts w:ascii="Arial" w:hAnsi="Arial" w:cs="Arial"/>
          <w:color w:val="000000"/>
        </w:rPr>
      </w:pPr>
      <w:r w:rsidRPr="003A5E8E">
        <w:rPr>
          <w:color w:val="000000"/>
        </w:rPr>
        <w:t>2. Фото и (или) видеозапись ответа необходимо высылать преподавателю в день проведения урока по расписанию.</w:t>
      </w:r>
    </w:p>
    <w:p w:rsidR="007F0FA5" w:rsidRPr="003A5E8E" w:rsidRDefault="007F0FA5" w:rsidP="007F0FA5">
      <w:pPr>
        <w:pStyle w:val="voice"/>
        <w:spacing w:before="92" w:beforeAutospacing="0" w:after="92" w:afterAutospacing="0"/>
        <w:rPr>
          <w:rFonts w:ascii="Arial" w:hAnsi="Arial" w:cs="Arial"/>
          <w:color w:val="000000"/>
        </w:rPr>
      </w:pPr>
      <w:r w:rsidRPr="003A5E8E">
        <w:rPr>
          <w:color w:val="000000"/>
        </w:rPr>
        <w:t xml:space="preserve">3. Для самостоятельной работы обучающихся преподавателями на страницах сообществ размещается дополнительный материал: ссылки на просмотр </w:t>
      </w:r>
      <w:r>
        <w:rPr>
          <w:color w:val="000000"/>
        </w:rPr>
        <w:t>спектаклей</w:t>
      </w:r>
      <w:r w:rsidRPr="003A5E8E">
        <w:rPr>
          <w:color w:val="000000"/>
        </w:rPr>
        <w:t xml:space="preserve">, мастер-классов, видео-уроков, </w:t>
      </w:r>
      <w:r>
        <w:rPr>
          <w:color w:val="000000"/>
        </w:rPr>
        <w:t>теоретические задания</w:t>
      </w:r>
      <w:r w:rsidRPr="003A5E8E">
        <w:rPr>
          <w:color w:val="000000"/>
        </w:rPr>
        <w:t xml:space="preserve"> и пр.</w:t>
      </w:r>
    </w:p>
    <w:p w:rsidR="00502703" w:rsidRPr="003A5E8E" w:rsidRDefault="00502703" w:rsidP="00502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3D8" w:rsidRDefault="000C33D8" w:rsidP="000C33D8">
      <w:r w:rsidRPr="003A5E8E">
        <w:rPr>
          <w:color w:val="000000"/>
        </w:rPr>
        <w:br/>
      </w:r>
    </w:p>
    <w:sectPr w:rsidR="000C33D8" w:rsidSect="00B0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DCB"/>
    <w:rsid w:val="000C33D8"/>
    <w:rsid w:val="00235DCB"/>
    <w:rsid w:val="004A3431"/>
    <w:rsid w:val="004C2FA1"/>
    <w:rsid w:val="004D60E8"/>
    <w:rsid w:val="00502703"/>
    <w:rsid w:val="00530B2F"/>
    <w:rsid w:val="007F0FA5"/>
    <w:rsid w:val="00953D75"/>
    <w:rsid w:val="00AB28C5"/>
    <w:rsid w:val="00B04D82"/>
    <w:rsid w:val="00F77A75"/>
    <w:rsid w:val="00FC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3431"/>
    <w:rPr>
      <w:b/>
      <w:bCs/>
    </w:rPr>
  </w:style>
  <w:style w:type="paragraph" w:customStyle="1" w:styleId="voice">
    <w:name w:val="voice"/>
    <w:basedOn w:val="a"/>
    <w:rsid w:val="004A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A3431"/>
    <w:rPr>
      <w:i/>
      <w:iCs/>
    </w:rPr>
  </w:style>
  <w:style w:type="paragraph" w:customStyle="1" w:styleId="f-xl">
    <w:name w:val="f-xl"/>
    <w:basedOn w:val="a"/>
    <w:rsid w:val="004A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-l">
    <w:name w:val="f-l"/>
    <w:basedOn w:val="a"/>
    <w:rsid w:val="0050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ДМШ</cp:lastModifiedBy>
  <cp:revision>10</cp:revision>
  <cp:lastPrinted>2020-10-29T05:59:00Z</cp:lastPrinted>
  <dcterms:created xsi:type="dcterms:W3CDTF">2020-10-29T05:20:00Z</dcterms:created>
  <dcterms:modified xsi:type="dcterms:W3CDTF">2020-10-30T06:20:00Z</dcterms:modified>
</cp:coreProperties>
</file>