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5C" w:rsidRDefault="00221FE0" w:rsidP="0022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урока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рамоте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25.11.2022г.</w:t>
      </w:r>
    </w:p>
    <w:p w:rsidR="00221FE0" w:rsidRDefault="00221FE0" w:rsidP="0022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для: 2(4) 14:00-14:40</w:t>
      </w:r>
    </w:p>
    <w:p w:rsidR="00221FE0" w:rsidRDefault="00221FE0" w:rsidP="00221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«Темпы: Аллегретто, Виваче, Престо. Интервалы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ступеневая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величина)»</w:t>
      </w:r>
    </w:p>
    <w:p w:rsidR="009247AB" w:rsidRDefault="009247AB" w:rsidP="00221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что такое темп. Темп – скорость движения в музыке.</w:t>
      </w:r>
    </w:p>
    <w:p w:rsidR="009247AB" w:rsidRDefault="009247AB" w:rsidP="00221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Познакомимся со словами, обозначающими быстрый темп.</w:t>
      </w:r>
    </w:p>
    <w:p w:rsidR="009247AB" w:rsidRDefault="009247AB" w:rsidP="00221FE0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247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Allegretto</w:t>
      </w:r>
      <w:r w:rsidRPr="009247AB">
        <w:rPr>
          <w:rFonts w:ascii="Times New Roman" w:hAnsi="Times New Roman" w:cs="Times New Roman"/>
          <w:sz w:val="28"/>
          <w:szCs w:val="28"/>
          <w:u w:val="single"/>
        </w:rPr>
        <w:t xml:space="preserve"> (аллегретто) – темп, который переводится как умеренно быстро, оживлённо, весело.</w:t>
      </w:r>
      <w:proofErr w:type="gramEnd"/>
      <w:r w:rsidRPr="009247AB">
        <w:rPr>
          <w:rFonts w:ascii="Times New Roman" w:hAnsi="Times New Roman" w:cs="Times New Roman"/>
          <w:sz w:val="28"/>
          <w:szCs w:val="28"/>
          <w:u w:val="single"/>
        </w:rPr>
        <w:t xml:space="preserve"> Несколько </w:t>
      </w:r>
      <w:proofErr w:type="gramStart"/>
      <w:r w:rsidRPr="009247AB">
        <w:rPr>
          <w:rFonts w:ascii="Times New Roman" w:hAnsi="Times New Roman" w:cs="Times New Roman"/>
          <w:sz w:val="28"/>
          <w:szCs w:val="28"/>
          <w:u w:val="single"/>
        </w:rPr>
        <w:t>медленнее</w:t>
      </w:r>
      <w:proofErr w:type="gramEnd"/>
      <w:r w:rsidRPr="009247AB">
        <w:rPr>
          <w:rFonts w:ascii="Times New Roman" w:hAnsi="Times New Roman" w:cs="Times New Roman"/>
          <w:sz w:val="28"/>
          <w:szCs w:val="28"/>
          <w:u w:val="single"/>
        </w:rPr>
        <w:t xml:space="preserve"> чем </w:t>
      </w:r>
      <w:r w:rsidRPr="009247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Allegro</w:t>
      </w:r>
      <w:r w:rsidRPr="00FA4A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47AB">
        <w:rPr>
          <w:rFonts w:ascii="Times New Roman" w:hAnsi="Times New Roman" w:cs="Times New Roman"/>
          <w:sz w:val="28"/>
          <w:szCs w:val="28"/>
          <w:u w:val="single"/>
        </w:rPr>
        <w:t>(аллегро – быстро).</w:t>
      </w:r>
    </w:p>
    <w:p w:rsidR="009247AB" w:rsidRDefault="009247AB" w:rsidP="00221FE0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9247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Vivace</w:t>
      </w:r>
      <w:proofErr w:type="spellEnd"/>
      <w:r w:rsidRPr="009247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(виваче) – переводится как быстро, живо.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Быстрее чем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Allegro</w:t>
      </w:r>
      <w:r w:rsidRPr="009247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 медленнее, чем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Presto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9247AB" w:rsidRDefault="009247AB" w:rsidP="00221FE0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247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Presto</w:t>
      </w:r>
      <w:r w:rsidRPr="009247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(престо) – термин, характеризующий особо быстрое исполнение, переводится как очень быстро.</w:t>
      </w:r>
      <w:proofErr w:type="gramEnd"/>
    </w:p>
    <w:p w:rsidR="009247AB" w:rsidRDefault="00DA2B58" w:rsidP="00221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Задания: </w:t>
      </w:r>
      <w:r w:rsidR="009247AB">
        <w:rPr>
          <w:rFonts w:ascii="Times New Roman" w:hAnsi="Times New Roman" w:cs="Times New Roman"/>
          <w:sz w:val="28"/>
          <w:szCs w:val="28"/>
        </w:rPr>
        <w:t xml:space="preserve">Послушать, описать характер музыки: </w:t>
      </w:r>
      <w:r w:rsidR="00FD3686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FD3686">
        <w:rPr>
          <w:rFonts w:ascii="Times New Roman" w:hAnsi="Times New Roman" w:cs="Times New Roman"/>
          <w:sz w:val="28"/>
          <w:szCs w:val="28"/>
        </w:rPr>
        <w:t>Дакен</w:t>
      </w:r>
      <w:proofErr w:type="spellEnd"/>
      <w:r w:rsidR="00FD3686">
        <w:rPr>
          <w:rFonts w:ascii="Times New Roman" w:hAnsi="Times New Roman" w:cs="Times New Roman"/>
          <w:sz w:val="28"/>
          <w:szCs w:val="28"/>
        </w:rPr>
        <w:t xml:space="preserve"> «Кукушка»  темп </w:t>
      </w:r>
      <w:r w:rsidR="00FD3686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="00FD3686" w:rsidRPr="00FD368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D3686" w:rsidRPr="00FC178F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https://www.youtube.com/watch?v=sE6C_v94BFE</w:t>
        </w:r>
      </w:hyperlink>
      <w:r w:rsidR="00FD36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3686" w:rsidRPr="00FA4AF7" w:rsidRDefault="00FD3686" w:rsidP="00221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«Времена года» - «Лето» 3ч. – «Гроза» темп </w:t>
      </w:r>
      <w:r>
        <w:rPr>
          <w:rFonts w:ascii="Times New Roman" w:hAnsi="Times New Roman" w:cs="Times New Roman"/>
          <w:sz w:val="28"/>
          <w:szCs w:val="28"/>
          <w:lang w:val="en-US"/>
        </w:rPr>
        <w:t>Presto</w:t>
      </w:r>
      <w:r w:rsidRPr="00FD368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C178F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https://www.youtube.com/watch?v=6lT8it3eQls&amp;t=8s</w:t>
        </w:r>
      </w:hyperlink>
      <w:r w:rsidRPr="00FD3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686" w:rsidRDefault="00FD3686" w:rsidP="00FD3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Интервалы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ступеневая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величина)</w:t>
      </w:r>
    </w:p>
    <w:p w:rsidR="00FD3686" w:rsidRDefault="00FD3686" w:rsidP="00FD3686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Интервал – </w:t>
      </w:r>
      <w:r w:rsidRPr="00FD368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сочетание двух звуков, взятых одновременно или последовательно.</w:t>
      </w:r>
    </w:p>
    <w:p w:rsidR="00FD3686" w:rsidRPr="00A57337" w:rsidRDefault="00FD3686" w:rsidP="00FD36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37">
        <w:rPr>
          <w:rFonts w:ascii="Times New Roman" w:eastAsia="Times New Roman" w:hAnsi="Times New Roman" w:cs="Times New Roman"/>
          <w:sz w:val="28"/>
          <w:szCs w:val="28"/>
        </w:rPr>
        <w:t>Существуют:</w:t>
      </w:r>
    </w:p>
    <w:p w:rsidR="00FD3686" w:rsidRPr="00A57337" w:rsidRDefault="00FD3686" w:rsidP="00FD3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57337">
        <w:rPr>
          <w:rFonts w:ascii="Times New Roman" w:eastAsia="Times New Roman" w:hAnsi="Times New Roman" w:cs="Times New Roman"/>
          <w:sz w:val="28"/>
          <w:szCs w:val="28"/>
        </w:rPr>
        <w:t>мелодический интервал. Звуки такого интервала взяты последовательно;</w:t>
      </w:r>
    </w:p>
    <w:p w:rsidR="00FD3686" w:rsidRDefault="00FD3686" w:rsidP="00FD3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57337">
        <w:rPr>
          <w:rFonts w:ascii="Times New Roman" w:eastAsia="Times New Roman" w:hAnsi="Times New Roman" w:cs="Times New Roman"/>
          <w:sz w:val="28"/>
          <w:szCs w:val="28"/>
        </w:rPr>
        <w:t>гармонический интервал. Звуки взяты одновременно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3686" w:rsidRPr="00FD3686" w:rsidRDefault="00FD3686" w:rsidP="00FD3686">
      <w:p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Записать в тетрадь примеры:</w:t>
      </w:r>
    </w:p>
    <w:tbl>
      <w:tblPr>
        <w:tblW w:w="1078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1"/>
        <w:gridCol w:w="5391"/>
      </w:tblGrid>
      <w:tr w:rsidR="00FD3686" w:rsidRPr="00A57337" w:rsidTr="00FD3686">
        <w:trPr>
          <w:trHeight w:val="257"/>
          <w:tblHeader/>
        </w:trPr>
        <w:tc>
          <w:tcPr>
            <w:tcW w:w="0" w:type="auto"/>
            <w:tcBorders>
              <w:bottom w:val="single" w:sz="6" w:space="0" w:color="C0C0C0"/>
            </w:tcBorders>
            <w:shd w:val="clear" w:color="auto" w:fill="FFFFFF"/>
            <w:tcMar>
              <w:top w:w="4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D3686" w:rsidRPr="00A57337" w:rsidRDefault="00FD3686" w:rsidP="0051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7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Мелодический интервал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shd w:val="clear" w:color="auto" w:fill="FFFFFF"/>
            <w:tcMar>
              <w:top w:w="4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D3686" w:rsidRPr="00A57337" w:rsidRDefault="00FD3686" w:rsidP="0051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7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Гармонический интервал</w:t>
            </w:r>
          </w:p>
        </w:tc>
      </w:tr>
      <w:tr w:rsidR="00FD3686" w:rsidRPr="00A57337" w:rsidTr="00FD3686">
        <w:trPr>
          <w:trHeight w:val="892"/>
        </w:trPr>
        <w:tc>
          <w:tcPr>
            <w:tcW w:w="0" w:type="auto"/>
            <w:tcBorders>
              <w:bottom w:val="dotted" w:sz="6" w:space="0" w:color="DDDDDD"/>
              <w:right w:val="dotted" w:sz="6" w:space="0" w:color="DDDDDD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D3686" w:rsidRPr="00A57337" w:rsidRDefault="00FD3686" w:rsidP="005157AD">
            <w:pPr>
              <w:spacing w:after="0" w:line="240" w:lineRule="auto"/>
              <w:rPr>
                <w:rFonts w:ascii="Verdana" w:eastAsia="Times New Roman" w:hAnsi="Verdana" w:cs="Times New Roman"/>
                <w:color w:val="656565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noProof/>
                <w:color w:val="656565"/>
                <w:sz w:val="23"/>
                <w:szCs w:val="23"/>
              </w:rPr>
              <w:drawing>
                <wp:inline distT="0" distB="0" distL="0" distR="0">
                  <wp:extent cx="1828800" cy="628650"/>
                  <wp:effectExtent l="19050" t="0" r="0" b="0"/>
                  <wp:docPr id="2" name="Рисунок 1" descr="Мелодический интерв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лодический интерв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tted" w:sz="6" w:space="0" w:color="DDDDDD"/>
              <w:right w:val="dotted" w:sz="6" w:space="0" w:color="DDDDDD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D3686" w:rsidRPr="00A57337" w:rsidRDefault="00FD3686" w:rsidP="005157AD">
            <w:pPr>
              <w:spacing w:after="0" w:line="240" w:lineRule="auto"/>
              <w:rPr>
                <w:rFonts w:ascii="Verdana" w:eastAsia="Times New Roman" w:hAnsi="Verdana" w:cs="Times New Roman"/>
                <w:color w:val="656565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noProof/>
                <w:color w:val="656565"/>
                <w:sz w:val="23"/>
                <w:szCs w:val="23"/>
              </w:rPr>
              <w:drawing>
                <wp:inline distT="0" distB="0" distL="0" distR="0">
                  <wp:extent cx="1828800" cy="628650"/>
                  <wp:effectExtent l="19050" t="0" r="0" b="0"/>
                  <wp:docPr id="3" name="Рисунок 2" descr="Гармонический интерв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армонический интерв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686" w:rsidRPr="00A57337" w:rsidTr="00FD3686">
        <w:trPr>
          <w:trHeight w:val="500"/>
        </w:trPr>
        <w:tc>
          <w:tcPr>
            <w:tcW w:w="2500" w:type="pct"/>
            <w:tcBorders>
              <w:bottom w:val="dotted" w:sz="6" w:space="0" w:color="DDDDDD"/>
              <w:right w:val="dotted" w:sz="6" w:space="0" w:color="DDDDDD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D3686" w:rsidRPr="00A57337" w:rsidRDefault="00FD3686" w:rsidP="0051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337">
              <w:rPr>
                <w:rFonts w:ascii="Times New Roman" w:eastAsia="Times New Roman" w:hAnsi="Times New Roman" w:cs="Times New Roman"/>
                <w:sz w:val="28"/>
                <w:szCs w:val="28"/>
              </w:rPr>
              <w:t>В нотах читаем: ми — ля (восходящий интервал), играем звуки последовательно.</w:t>
            </w:r>
          </w:p>
        </w:tc>
        <w:tc>
          <w:tcPr>
            <w:tcW w:w="0" w:type="auto"/>
            <w:tcBorders>
              <w:bottom w:val="dotted" w:sz="6" w:space="0" w:color="DDDDDD"/>
              <w:right w:val="dotted" w:sz="6" w:space="0" w:color="DDDDDD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D3686" w:rsidRPr="00A57337" w:rsidRDefault="00FD3686" w:rsidP="0051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337">
              <w:rPr>
                <w:rFonts w:ascii="Times New Roman" w:eastAsia="Times New Roman" w:hAnsi="Times New Roman" w:cs="Times New Roman"/>
                <w:sz w:val="28"/>
                <w:szCs w:val="28"/>
              </w:rPr>
              <w:t>В нотах читаем: ми — ля, играем звуки одновременно.</w:t>
            </w:r>
          </w:p>
        </w:tc>
      </w:tr>
    </w:tbl>
    <w:p w:rsidR="00FD3686" w:rsidRDefault="00FD3686" w:rsidP="00FD3686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FD3686" w:rsidRPr="00FD3686" w:rsidRDefault="00FD3686" w:rsidP="00FD3686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D368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Интервалы характеризуются двумя величинами:</w:t>
      </w:r>
    </w:p>
    <w:p w:rsidR="00FD3686" w:rsidRPr="00FD3686" w:rsidRDefault="00FD3686" w:rsidP="00FD36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D3686">
        <w:rPr>
          <w:rFonts w:ascii="Times New Roman" w:hAnsi="Times New Roman" w:cs="Times New Roman"/>
          <w:sz w:val="28"/>
          <w:szCs w:val="28"/>
          <w:u w:val="single"/>
        </w:rPr>
        <w:t>ступеневая</w:t>
      </w:r>
      <w:proofErr w:type="spellEnd"/>
      <w:r w:rsidRPr="00FD368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FD3686">
        <w:rPr>
          <w:rFonts w:ascii="Times New Roman" w:hAnsi="Times New Roman" w:cs="Times New Roman"/>
          <w:sz w:val="28"/>
          <w:szCs w:val="28"/>
          <w:u w:val="single"/>
        </w:rPr>
        <w:t>количественная</w:t>
      </w:r>
      <w:proofErr w:type="gramEnd"/>
      <w:r w:rsidRPr="00FD3686">
        <w:rPr>
          <w:rFonts w:ascii="Times New Roman" w:hAnsi="Times New Roman" w:cs="Times New Roman"/>
          <w:sz w:val="28"/>
          <w:szCs w:val="28"/>
          <w:u w:val="single"/>
        </w:rPr>
        <w:t xml:space="preserve">) - </w:t>
      </w:r>
      <w:r w:rsidRPr="00FD3686">
        <w:rPr>
          <w:rFonts w:ascii="Times New Roman" w:eastAsia="Times New Roman" w:hAnsi="Times New Roman" w:cs="Times New Roman"/>
          <w:sz w:val="28"/>
          <w:szCs w:val="28"/>
          <w:u w:val="single"/>
        </w:rPr>
        <w:t>выражается количеством нот, составляющих интервал (2 звучащие ноты и количество не звучащих нот между ними);</w:t>
      </w:r>
    </w:p>
    <w:p w:rsidR="00FD3686" w:rsidRPr="00DA2B58" w:rsidRDefault="00FD3686" w:rsidP="00FD36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тоновая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(качественная) - </w:t>
      </w:r>
      <w:r w:rsidR="00DA2B58" w:rsidRPr="00A57337">
        <w:rPr>
          <w:rFonts w:ascii="Times New Roman" w:eastAsia="Times New Roman" w:hAnsi="Times New Roman" w:cs="Times New Roman"/>
          <w:sz w:val="28"/>
          <w:szCs w:val="28"/>
        </w:rPr>
        <w:t>выражается количеством тонов и полутонов, составляющих интервал.</w:t>
      </w:r>
    </w:p>
    <w:p w:rsidR="00DA2B58" w:rsidRPr="00DA2B58" w:rsidRDefault="00DA2B58" w:rsidP="00DA2B58">
      <w:pPr>
        <w:shd w:val="clear" w:color="auto" w:fill="FFFFFF"/>
        <w:spacing w:before="120" w:after="120" w:line="300" w:lineRule="atLeast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B58">
        <w:rPr>
          <w:rFonts w:ascii="Times New Roman" w:eastAsia="Times New Roman" w:hAnsi="Times New Roman" w:cs="Times New Roman"/>
          <w:b/>
          <w:sz w:val="28"/>
          <w:szCs w:val="28"/>
        </w:rPr>
        <w:t>Простые интервалы</w:t>
      </w:r>
    </w:p>
    <w:p w:rsidR="00DA2B58" w:rsidRPr="00DA2B58" w:rsidRDefault="00DA2B58" w:rsidP="00DA2B5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B58">
        <w:rPr>
          <w:rFonts w:ascii="Times New Roman" w:eastAsia="Times New Roman" w:hAnsi="Times New Roman" w:cs="Times New Roman"/>
          <w:sz w:val="28"/>
          <w:szCs w:val="28"/>
        </w:rPr>
        <w:t xml:space="preserve">Интервалы, которые образуются в пределах одной октавы, называются простыми (за исключением особенного интервала «тритон», который, несмотря ни на что, тоже образуется в пределах одной октавы, но его не причисляют </w:t>
      </w:r>
      <w:proofErr w:type="gramStart"/>
      <w:r w:rsidRPr="00DA2B5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A2B58">
        <w:rPr>
          <w:rFonts w:ascii="Times New Roman" w:eastAsia="Times New Roman" w:hAnsi="Times New Roman" w:cs="Times New Roman"/>
          <w:sz w:val="28"/>
          <w:szCs w:val="28"/>
        </w:rPr>
        <w:t xml:space="preserve"> простым). Таких интервалов 8, каждый имеет своё название. Кстати, названия интервалов — это порядковые числительные на латинском языке. Название интервала показывает количество ступеней между основанием и вершиной интервала.</w:t>
      </w:r>
    </w:p>
    <w:tbl>
      <w:tblPr>
        <w:tblW w:w="11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25"/>
      </w:tblGrid>
      <w:tr w:rsidR="00DA2B58" w:rsidRPr="00A57337" w:rsidTr="005157AD">
        <w:tc>
          <w:tcPr>
            <w:tcW w:w="0" w:type="auto"/>
            <w:shd w:val="clear" w:color="auto" w:fill="FFFFFF"/>
            <w:vAlign w:val="center"/>
            <w:hideMark/>
          </w:tcPr>
          <w:p w:rsidR="00DA2B58" w:rsidRPr="00DA2B58" w:rsidRDefault="00DA2B58" w:rsidP="00DA2B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Записать в тетрадь:</w:t>
            </w:r>
          </w:p>
          <w:p w:rsidR="00DA2B58" w:rsidRPr="00A57337" w:rsidRDefault="00DA2B58" w:rsidP="0051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Таблица основных интервалов</w:t>
            </w:r>
          </w:p>
        </w:tc>
      </w:tr>
      <w:tr w:rsidR="00DA2B58" w:rsidRPr="00A57337" w:rsidTr="005157AD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961" w:type="dxa"/>
              <w:tblBorders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9"/>
              <w:gridCol w:w="4722"/>
            </w:tblGrid>
            <w:tr w:rsidR="00DA2B58" w:rsidRPr="00A57337" w:rsidTr="005157AD">
              <w:trPr>
                <w:trHeight w:val="262"/>
              </w:trPr>
              <w:tc>
                <w:tcPr>
                  <w:tcW w:w="0" w:type="auto"/>
                  <w:tcBorders>
                    <w:bottom w:val="single" w:sz="6" w:space="0" w:color="C0C0C0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DA2B58" w:rsidRPr="00A57337" w:rsidRDefault="00DA2B58" w:rsidP="00515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Цифровое обозначение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0C0C0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DA2B58" w:rsidRPr="00A57337" w:rsidRDefault="00DA2B58" w:rsidP="00515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Латинское название</w:t>
                  </w:r>
                </w:p>
              </w:tc>
            </w:tr>
            <w:tr w:rsidR="00DA2B58" w:rsidRPr="00A57337" w:rsidTr="005157AD">
              <w:trPr>
                <w:trHeight w:val="262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DA2B58" w:rsidRPr="00A57337" w:rsidRDefault="00DA2B58" w:rsidP="00515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DA2B58" w:rsidRPr="00A57337" w:rsidRDefault="00DA2B58" w:rsidP="00515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Прима</w:t>
                  </w: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(один и тот же звук)</w:t>
                  </w:r>
                </w:p>
              </w:tc>
            </w:tr>
            <w:tr w:rsidR="00DA2B58" w:rsidRPr="00A57337" w:rsidTr="005157AD">
              <w:trPr>
                <w:trHeight w:val="278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DA2B58" w:rsidRPr="00A57337" w:rsidRDefault="00DA2B58" w:rsidP="00515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DA2B58" w:rsidRPr="00A57337" w:rsidRDefault="00DA2B58" w:rsidP="00515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Секунда</w:t>
                  </w:r>
                </w:p>
              </w:tc>
            </w:tr>
            <w:tr w:rsidR="00DA2B58" w:rsidRPr="00A57337" w:rsidTr="005157AD">
              <w:trPr>
                <w:trHeight w:val="262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DA2B58" w:rsidRPr="00A57337" w:rsidRDefault="00DA2B58" w:rsidP="00515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DA2B58" w:rsidRPr="00A57337" w:rsidRDefault="00DA2B58" w:rsidP="00515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Терция</w:t>
                  </w:r>
                </w:p>
              </w:tc>
            </w:tr>
            <w:tr w:rsidR="00DA2B58" w:rsidRPr="00A57337" w:rsidTr="005157AD">
              <w:trPr>
                <w:trHeight w:val="262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E0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DA2B58" w:rsidRPr="00A57337" w:rsidRDefault="00DA2B58" w:rsidP="00515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E0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DA2B58" w:rsidRPr="00A57337" w:rsidRDefault="00DA2B58" w:rsidP="00515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Кварта</w:t>
                  </w:r>
                </w:p>
              </w:tc>
            </w:tr>
            <w:tr w:rsidR="00DA2B58" w:rsidRPr="00A57337" w:rsidTr="005157AD">
              <w:trPr>
                <w:trHeight w:val="278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DA2B58" w:rsidRPr="00A57337" w:rsidRDefault="00DA2B58" w:rsidP="00515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DA2B58" w:rsidRPr="00A57337" w:rsidRDefault="00DA2B58" w:rsidP="00515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Квинта</w:t>
                  </w:r>
                </w:p>
              </w:tc>
            </w:tr>
            <w:tr w:rsidR="00DA2B58" w:rsidRPr="00A57337" w:rsidTr="005157AD">
              <w:trPr>
                <w:trHeight w:val="262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DA2B58" w:rsidRPr="00A57337" w:rsidRDefault="00DA2B58" w:rsidP="00515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DA2B58" w:rsidRPr="00A57337" w:rsidRDefault="00DA2B58" w:rsidP="00515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Секста</w:t>
                  </w:r>
                </w:p>
              </w:tc>
            </w:tr>
            <w:tr w:rsidR="00DA2B58" w:rsidRPr="00A57337" w:rsidTr="005157AD">
              <w:trPr>
                <w:trHeight w:val="278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DA2B58" w:rsidRPr="00A57337" w:rsidRDefault="00DA2B58" w:rsidP="00515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DA2B58" w:rsidRPr="00A57337" w:rsidRDefault="00DA2B58" w:rsidP="00515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Септима</w:t>
                  </w:r>
                </w:p>
              </w:tc>
            </w:tr>
            <w:tr w:rsidR="00DA2B58" w:rsidRPr="00A57337" w:rsidTr="005157AD">
              <w:trPr>
                <w:trHeight w:val="262"/>
              </w:trPr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DA2B58" w:rsidRPr="00A57337" w:rsidRDefault="00DA2B58" w:rsidP="00515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5733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DDDDD"/>
                    <w:right w:val="dotted" w:sz="6" w:space="0" w:color="DDDDDD"/>
                  </w:tcBorders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DA2B58" w:rsidRPr="00A57337" w:rsidRDefault="00DA2B58" w:rsidP="005157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E23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Октава</w:t>
                  </w:r>
                </w:p>
              </w:tc>
            </w:tr>
          </w:tbl>
          <w:p w:rsidR="00DA2B58" w:rsidRPr="00A57337" w:rsidRDefault="00DA2B58" w:rsidP="0051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2B58" w:rsidRPr="00DA2B58" w:rsidRDefault="00DA2B58" w:rsidP="00DA2B5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2B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Построить от «до»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спеть</w:t>
      </w:r>
      <w:r w:rsidRPr="00DA2B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A2B58" w:rsidRDefault="00DA2B58" w:rsidP="00DA2B58">
      <w:pPr>
        <w:pStyle w:val="shpictitle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rFonts w:ascii="Verdana" w:hAnsi="Verdana"/>
          <w:color w:val="656565"/>
          <w:sz w:val="23"/>
          <w:szCs w:val="23"/>
        </w:rPr>
        <w:t xml:space="preserve">          </w:t>
      </w:r>
      <w:r>
        <w:rPr>
          <w:rFonts w:ascii="Verdana" w:hAnsi="Verdana"/>
          <w:noProof/>
          <w:color w:val="656565"/>
          <w:sz w:val="23"/>
          <w:szCs w:val="23"/>
        </w:rPr>
        <w:drawing>
          <wp:inline distT="0" distB="0" distL="0" distR="0">
            <wp:extent cx="4057650" cy="914400"/>
            <wp:effectExtent l="19050" t="0" r="0" b="0"/>
            <wp:docPr id="6" name="Рисунок 5" descr="https://www.music-theory.ru/images/interval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usic-theory.ru/images/interval_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AF7" w:rsidRDefault="00DA2B58" w:rsidP="00DA2B58">
      <w:pPr>
        <w:rPr>
          <w:rFonts w:ascii="Times New Roman" w:hAnsi="Times New Roman" w:cs="Times New Roman"/>
          <w:sz w:val="28"/>
          <w:szCs w:val="28"/>
        </w:rPr>
      </w:pPr>
      <w:r w:rsidRPr="00DA2B58">
        <w:rPr>
          <w:rFonts w:ascii="Times New Roman" w:hAnsi="Times New Roman" w:cs="Times New Roman"/>
          <w:sz w:val="28"/>
          <w:szCs w:val="28"/>
        </w:rPr>
        <w:t>Д/</w:t>
      </w:r>
      <w:proofErr w:type="spellStart"/>
      <w:r w:rsidRPr="00DA2B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2B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1. Выучить названия и количество ступеней в интервалах; </w:t>
      </w:r>
    </w:p>
    <w:p w:rsidR="00DA2B58" w:rsidRPr="00DA2B58" w:rsidRDefault="00DA2B58" w:rsidP="00DA2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Построить </w:t>
      </w:r>
      <w:r w:rsidR="00FA4AF7">
        <w:rPr>
          <w:rFonts w:ascii="Times New Roman" w:hAnsi="Times New Roman" w:cs="Times New Roman"/>
          <w:sz w:val="28"/>
          <w:szCs w:val="28"/>
        </w:rPr>
        <w:t xml:space="preserve">простые интервалы </w:t>
      </w:r>
      <w:r>
        <w:rPr>
          <w:rFonts w:ascii="Times New Roman" w:hAnsi="Times New Roman" w:cs="Times New Roman"/>
          <w:sz w:val="28"/>
          <w:szCs w:val="28"/>
        </w:rPr>
        <w:t xml:space="preserve">от ноты </w:t>
      </w:r>
      <w:r w:rsidR="00FA4AF7">
        <w:rPr>
          <w:rFonts w:ascii="Times New Roman" w:hAnsi="Times New Roman" w:cs="Times New Roman"/>
          <w:sz w:val="28"/>
          <w:szCs w:val="28"/>
        </w:rPr>
        <w:t>«соль»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7AB" w:rsidRPr="009247AB" w:rsidRDefault="009247AB" w:rsidP="00221FE0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9247AB" w:rsidRPr="009247AB" w:rsidSect="00221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3A4E"/>
    <w:multiLevelType w:val="multilevel"/>
    <w:tmpl w:val="046A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457C18"/>
    <w:multiLevelType w:val="hybridMultilevel"/>
    <w:tmpl w:val="040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1FE0"/>
    <w:rsid w:val="00221FE0"/>
    <w:rsid w:val="009247AB"/>
    <w:rsid w:val="00D6105C"/>
    <w:rsid w:val="00DA2B58"/>
    <w:rsid w:val="00FA4AF7"/>
    <w:rsid w:val="00FD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F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368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D36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A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pictitle">
    <w:name w:val="sh_pic_title"/>
    <w:basedOn w:val="a"/>
    <w:rsid w:val="00DA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lT8it3eQls&amp;t=8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E6C_v94BF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Пользователь Windows</cp:lastModifiedBy>
  <cp:revision>4</cp:revision>
  <dcterms:created xsi:type="dcterms:W3CDTF">2022-11-24T09:17:00Z</dcterms:created>
  <dcterms:modified xsi:type="dcterms:W3CDTF">2022-11-25T04:07:00Z</dcterms:modified>
</cp:coreProperties>
</file>