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5872E3">
        <w:rPr>
          <w:rFonts w:ascii="Times New Roman" w:hAnsi="Times New Roman" w:cs="Times New Roman"/>
          <w:b/>
          <w:sz w:val="28"/>
          <w:szCs w:val="28"/>
        </w:rPr>
        <w:t>музыкальной литературе для 5</w:t>
      </w:r>
      <w:r>
        <w:rPr>
          <w:rFonts w:ascii="Times New Roman" w:hAnsi="Times New Roman" w:cs="Times New Roman"/>
          <w:b/>
          <w:sz w:val="28"/>
          <w:szCs w:val="28"/>
        </w:rPr>
        <w:t>(5</w:t>
      </w:r>
      <w:r w:rsidRPr="00201C64">
        <w:rPr>
          <w:rFonts w:ascii="Times New Roman" w:hAnsi="Times New Roman" w:cs="Times New Roman"/>
          <w:b/>
          <w:sz w:val="28"/>
          <w:szCs w:val="28"/>
        </w:rPr>
        <w:t>)</w:t>
      </w:r>
      <w:r w:rsidR="005872E3">
        <w:rPr>
          <w:rFonts w:ascii="Times New Roman" w:hAnsi="Times New Roman" w:cs="Times New Roman"/>
          <w:b/>
          <w:sz w:val="28"/>
          <w:szCs w:val="28"/>
        </w:rPr>
        <w:t>, 8</w:t>
      </w:r>
      <w:r>
        <w:rPr>
          <w:rFonts w:ascii="Times New Roman" w:hAnsi="Times New Roman" w:cs="Times New Roman"/>
          <w:b/>
          <w:sz w:val="28"/>
          <w:szCs w:val="28"/>
        </w:rPr>
        <w:t>(8)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 класса инструмента</w:t>
      </w:r>
      <w:r>
        <w:rPr>
          <w:rFonts w:ascii="Times New Roman" w:hAnsi="Times New Roman" w:cs="Times New Roman"/>
          <w:b/>
          <w:sz w:val="28"/>
          <w:szCs w:val="28"/>
        </w:rPr>
        <w:t>льных и хорового отделений от 08</w:t>
      </w:r>
      <w:r w:rsidRPr="00201C64">
        <w:rPr>
          <w:rFonts w:ascii="Times New Roman" w:hAnsi="Times New Roman" w:cs="Times New Roman"/>
          <w:b/>
          <w:sz w:val="28"/>
          <w:szCs w:val="28"/>
        </w:rPr>
        <w:t>.02.2022.</w:t>
      </w:r>
    </w:p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C75C66" w:rsidRDefault="00C75C66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3DA" w:rsidRDefault="005872E3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Ответить на вопросы теста по жизни и творчеству Д.Д.Шостаковича.</w:t>
      </w:r>
    </w:p>
    <w:p w:rsidR="005872E3" w:rsidRDefault="00DE378A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 может быть распечатан и ответы размещены непосредственно в тесте. Можно ответить на вопросы теста в тетради под соответствующими номерами.</w:t>
      </w:r>
    </w:p>
    <w:p w:rsidR="00DE378A" w:rsidRDefault="00DE378A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будет осуществляться на уроке.</w:t>
      </w:r>
    </w:p>
    <w:p w:rsidR="00C93CA4" w:rsidRDefault="00C93CA4" w:rsidP="00C93CA4">
      <w:pPr>
        <w:rPr>
          <w:lang w:val="uk-UA" w:eastAsia="uk-UA"/>
        </w:rPr>
      </w:pPr>
      <w:r>
        <w:rPr>
          <w:b/>
        </w:rPr>
        <w:t>1. Укажите год рождения Д. Шостаковича:</w:t>
      </w:r>
    </w:p>
    <w:p w:rsidR="00C93CA4" w:rsidRDefault="00C93CA4" w:rsidP="00C93CA4">
      <w:r>
        <w:t>А) 1906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1910</w:t>
      </w:r>
    </w:p>
    <w:p w:rsidR="00C93CA4" w:rsidRDefault="00C93CA4" w:rsidP="00C93CA4">
      <w:pPr>
        <w:spacing w:after="360"/>
      </w:pPr>
      <w:r>
        <w:t>В) 1912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1917</w:t>
      </w:r>
    </w:p>
    <w:p w:rsidR="00C93CA4" w:rsidRDefault="00C93CA4" w:rsidP="00C93CA4">
      <w:r>
        <w:rPr>
          <w:b/>
        </w:rPr>
        <w:t>2. Дополните данное предложение:</w:t>
      </w:r>
    </w:p>
    <w:p w:rsidR="00C93CA4" w:rsidRPr="000E070C" w:rsidRDefault="00C93CA4" w:rsidP="00C93CA4">
      <w:pPr>
        <w:rPr>
          <w:i/>
        </w:rPr>
      </w:pPr>
      <w:r w:rsidRPr="000E070C">
        <w:rPr>
          <w:i/>
        </w:rPr>
        <w:t xml:space="preserve">Мать Дмитрия Шостаковича обучала сына игра на рояле, когда </w:t>
      </w:r>
      <w:r>
        <w:rPr>
          <w:i/>
        </w:rPr>
        <w:t>ему</w:t>
      </w:r>
      <w:r w:rsidRPr="000E070C">
        <w:rPr>
          <w:i/>
        </w:rPr>
        <w:t xml:space="preserve"> было:</w:t>
      </w:r>
    </w:p>
    <w:p w:rsidR="00C93CA4" w:rsidRDefault="00C93CA4" w:rsidP="00C93CA4">
      <w:pPr>
        <w:jc w:val="center"/>
      </w:pPr>
      <w:r>
        <w:rPr>
          <w:noProof/>
        </w:rPr>
        <w:drawing>
          <wp:inline distT="0" distB="0" distL="0" distR="0">
            <wp:extent cx="1550670" cy="2052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600" t="12434" r="2800" b="1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A4" w:rsidRDefault="00C93CA4" w:rsidP="00C93CA4">
      <w:r>
        <w:t>А) 3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Б) 4 года</w:t>
      </w:r>
    </w:p>
    <w:p w:rsidR="00C93CA4" w:rsidRDefault="00C93CA4" w:rsidP="00C93CA4">
      <w:pPr>
        <w:spacing w:after="360"/>
      </w:pPr>
      <w:r>
        <w:t>В) 9 лет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15 лет</w:t>
      </w:r>
    </w:p>
    <w:p w:rsidR="00C93CA4" w:rsidRDefault="00C93CA4" w:rsidP="00C93CA4">
      <w:pPr>
        <w:jc w:val="both"/>
      </w:pPr>
      <w:r>
        <w:rPr>
          <w:b/>
        </w:rPr>
        <w:lastRenderedPageBreak/>
        <w:t>3. В 1920 году в Петрограде сформировался музыкальный кружок, ориентирующийся на новейшие тенденции западной музыки того времени. А</w:t>
      </w:r>
      <w:r>
        <w:rPr>
          <w:b/>
        </w:rPr>
        <w:t>к</w:t>
      </w:r>
      <w:r>
        <w:rPr>
          <w:b/>
        </w:rPr>
        <w:t>тивным участником этого кружка был, в частности, и Д.Д. Шостакович. Укажите, как назывался этот кружок.</w:t>
      </w:r>
    </w:p>
    <w:p w:rsidR="00C93CA4" w:rsidRDefault="00C93CA4" w:rsidP="00C93CA4">
      <w:r>
        <w:t>А) «Школа музыки»</w:t>
      </w:r>
      <w:r>
        <w:tab/>
      </w:r>
      <w:r>
        <w:tab/>
      </w:r>
      <w:r>
        <w:tab/>
      </w:r>
      <w:r>
        <w:tab/>
      </w:r>
      <w:r>
        <w:tab/>
        <w:t>Б) «</w:t>
      </w:r>
      <w:proofErr w:type="spellStart"/>
      <w:r>
        <w:t>Кукрыниксы</w:t>
      </w:r>
      <w:proofErr w:type="spellEnd"/>
      <w:r>
        <w:t>»</w:t>
      </w:r>
    </w:p>
    <w:p w:rsidR="00C93CA4" w:rsidRDefault="00C93CA4" w:rsidP="00C93CA4">
      <w:r>
        <w:t>В) «Могучая кучка»</w:t>
      </w:r>
      <w:r>
        <w:tab/>
      </w:r>
      <w:r>
        <w:tab/>
      </w:r>
      <w:r>
        <w:tab/>
      </w:r>
      <w:r>
        <w:tab/>
      </w:r>
      <w:r>
        <w:tab/>
        <w:t>Г) «Кружок Анны Фогт»</w:t>
      </w:r>
    </w:p>
    <w:p w:rsidR="00C93CA4" w:rsidRDefault="00C93CA4" w:rsidP="00C93CA4">
      <w:pPr>
        <w:jc w:val="both"/>
      </w:pPr>
      <w:r>
        <w:rPr>
          <w:b/>
        </w:rPr>
        <w:t>4. В годы обучения в консерватории Шостакович устроился на работу пианистом в кинотеатр. Укажите, как называли пианиста, который сопрово</w:t>
      </w:r>
      <w:r>
        <w:rPr>
          <w:b/>
        </w:rPr>
        <w:t>ж</w:t>
      </w:r>
      <w:r>
        <w:rPr>
          <w:b/>
        </w:rPr>
        <w:t>дал своим исполнением немые фильмы.</w:t>
      </w:r>
    </w:p>
    <w:p w:rsidR="00C93CA4" w:rsidRDefault="00C93CA4" w:rsidP="00C93CA4">
      <w:r>
        <w:t>А) Дирижер</w:t>
      </w:r>
      <w:r>
        <w:tab/>
      </w:r>
      <w:r>
        <w:tab/>
      </w:r>
      <w:r>
        <w:tab/>
      </w:r>
      <w:r>
        <w:tab/>
      </w:r>
      <w:r>
        <w:tab/>
      </w:r>
      <w:r>
        <w:tab/>
        <w:t>Б) Тапер</w:t>
      </w:r>
    </w:p>
    <w:p w:rsidR="00C93CA4" w:rsidRDefault="00C93CA4" w:rsidP="00C93CA4">
      <w:pPr>
        <w:spacing w:after="360"/>
      </w:pPr>
      <w:r>
        <w:t>В) Суфлер</w:t>
      </w:r>
      <w:r>
        <w:tab/>
      </w:r>
      <w:r>
        <w:tab/>
      </w:r>
      <w:r>
        <w:tab/>
      </w:r>
      <w:r>
        <w:tab/>
      </w:r>
      <w:r>
        <w:tab/>
      </w:r>
      <w:r>
        <w:tab/>
        <w:t>Г) Звукорежиссер</w:t>
      </w:r>
    </w:p>
    <w:p w:rsidR="00C93CA4" w:rsidRDefault="00C93CA4" w:rsidP="00C93CA4">
      <w:pPr>
        <w:spacing w:after="0"/>
        <w:jc w:val="both"/>
      </w:pPr>
      <w:r>
        <w:rPr>
          <w:b/>
        </w:rPr>
        <w:t xml:space="preserve">5. На обложке журнала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за 1942 год можно увидеть портрет Дмитрия Шостаковича в пожарной каске. Почему композитора изобразили в этом головном уборе?</w:t>
      </w:r>
    </w:p>
    <w:p w:rsidR="00C93CA4" w:rsidRDefault="00C93CA4" w:rsidP="00C93CA4">
      <w:pPr>
        <w:jc w:val="center"/>
      </w:pPr>
      <w:r>
        <w:rPr>
          <w:noProof/>
        </w:rPr>
        <w:drawing>
          <wp:inline distT="0" distB="0" distL="0" distR="0">
            <wp:extent cx="1765935" cy="248348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A4" w:rsidRDefault="00C93CA4" w:rsidP="00C93CA4">
      <w:r>
        <w:t>А) В годы войны Шостакович совмещал работу в консерватории с обязанн</w:t>
      </w:r>
      <w:r>
        <w:t>о</w:t>
      </w:r>
      <w:r>
        <w:t>стями пожарного</w:t>
      </w:r>
    </w:p>
    <w:p w:rsidR="00C93CA4" w:rsidRDefault="00C93CA4" w:rsidP="00C93CA4">
      <w:r>
        <w:lastRenderedPageBreak/>
        <w:t>Б) Такое изображение - карикатура, высмеивающая творчество Шостаковича</w:t>
      </w:r>
    </w:p>
    <w:p w:rsidR="00C93CA4" w:rsidRDefault="00C93CA4" w:rsidP="00C93CA4">
      <w:r>
        <w:t>В) В детстве Шостакович мечтал стать пожарным</w:t>
      </w:r>
    </w:p>
    <w:p w:rsidR="00C93CA4" w:rsidRDefault="00C93CA4" w:rsidP="00C93CA4">
      <w:pPr>
        <w:spacing w:after="360"/>
      </w:pPr>
      <w:r>
        <w:t>Г) Нет правильного ответа</w:t>
      </w:r>
    </w:p>
    <w:p w:rsidR="00C93CA4" w:rsidRDefault="00C93CA4" w:rsidP="00C93CA4">
      <w:pPr>
        <w:jc w:val="both"/>
      </w:pPr>
      <w:r>
        <w:rPr>
          <w:b/>
        </w:rPr>
        <w:t xml:space="preserve">6. Опера «Леди Макбет </w:t>
      </w:r>
      <w:proofErr w:type="spellStart"/>
      <w:r>
        <w:rPr>
          <w:b/>
        </w:rPr>
        <w:t>Мценского</w:t>
      </w:r>
      <w:proofErr w:type="spellEnd"/>
      <w:r>
        <w:rPr>
          <w:b/>
        </w:rPr>
        <w:t xml:space="preserve"> уезда» написана по мотивам одн</w:t>
      </w:r>
      <w:r>
        <w:rPr>
          <w:b/>
        </w:rPr>
        <w:t>о</w:t>
      </w:r>
      <w:r>
        <w:rPr>
          <w:b/>
        </w:rPr>
        <w:t>именной повести...</w:t>
      </w:r>
    </w:p>
    <w:p w:rsidR="00C93CA4" w:rsidRDefault="00C93CA4" w:rsidP="00C93CA4">
      <w:r>
        <w:t>А) Н.С. Лескова</w:t>
      </w:r>
      <w:r>
        <w:tab/>
      </w:r>
      <w:r>
        <w:tab/>
      </w:r>
      <w:r>
        <w:tab/>
      </w:r>
      <w:r>
        <w:tab/>
      </w:r>
      <w:r>
        <w:tab/>
        <w:t>Б) Н.В. Гоголя</w:t>
      </w:r>
    </w:p>
    <w:p w:rsidR="00C93CA4" w:rsidRDefault="00C93CA4" w:rsidP="00C93CA4">
      <w:pPr>
        <w:spacing w:after="360"/>
      </w:pPr>
      <w:r>
        <w:t>В) М.Е. Салтыкова-Щедрина</w:t>
      </w:r>
      <w:r>
        <w:tab/>
      </w:r>
      <w:r>
        <w:tab/>
      </w:r>
      <w:r>
        <w:tab/>
      </w:r>
      <w:r>
        <w:tab/>
        <w:t>Г) А.И. Куприна</w:t>
      </w:r>
    </w:p>
    <w:p w:rsidR="00C93CA4" w:rsidRDefault="00C93CA4" w:rsidP="00C93CA4">
      <w:pPr>
        <w:jc w:val="both"/>
      </w:pPr>
      <w:r>
        <w:rPr>
          <w:b/>
        </w:rPr>
        <w:t xml:space="preserve">7. В 1949 году Шостакович сочинил кантату «Песнь о лесах» на стихи </w:t>
      </w:r>
      <w:proofErr w:type="spellStart"/>
      <w:r>
        <w:rPr>
          <w:b/>
        </w:rPr>
        <w:t>Е.А.Долматовского</w:t>
      </w:r>
      <w:proofErr w:type="spellEnd"/>
      <w:r>
        <w:rPr>
          <w:b/>
        </w:rPr>
        <w:t>, в которых повествуется о триумфальном послевое</w:t>
      </w:r>
      <w:r>
        <w:rPr>
          <w:b/>
        </w:rPr>
        <w:t>н</w:t>
      </w:r>
      <w:r>
        <w:rPr>
          <w:b/>
        </w:rPr>
        <w:t>ном восстановлении Советского Союза. Укажите, что такое кантата.</w:t>
      </w:r>
    </w:p>
    <w:p w:rsidR="00C93CA4" w:rsidRDefault="00C93CA4" w:rsidP="00C93CA4">
      <w:r>
        <w:t>А) Жанр инструментальной музыки, а также музыкальная форма. Сочиняется для камерного состава инструментов и фортепиано.</w:t>
      </w:r>
    </w:p>
    <w:p w:rsidR="00C93CA4" w:rsidRDefault="00C93CA4" w:rsidP="00C93CA4">
      <w:r>
        <w:t>Б) Музыкально-театральный жанр, сценическое произведение и представление, основанное на синтезе слова, сценического действия, музыки и х</w:t>
      </w:r>
      <w:r>
        <w:t>о</w:t>
      </w:r>
      <w:r>
        <w:t>реографии.</w:t>
      </w:r>
    </w:p>
    <w:p w:rsidR="00C93CA4" w:rsidRDefault="00C93CA4" w:rsidP="00C93CA4">
      <w:r>
        <w:t>В) Вокально-инструментальное произведение для солистов, хора и оркестра.</w:t>
      </w:r>
    </w:p>
    <w:p w:rsidR="00C93CA4" w:rsidRDefault="00C93CA4" w:rsidP="00C93CA4">
      <w:pPr>
        <w:spacing w:after="360"/>
      </w:pPr>
      <w:r>
        <w:t>Г) Вид сценического искусства; спектакль, содержание которого воплощае</w:t>
      </w:r>
      <w:r>
        <w:t>т</w:t>
      </w:r>
      <w:r>
        <w:t>ся в музыкально-хореографических образах.</w:t>
      </w:r>
    </w:p>
    <w:p w:rsidR="00C93CA4" w:rsidRDefault="00C93CA4" w:rsidP="00C93CA4">
      <w:pPr>
        <w:rPr>
          <w:rFonts w:cs="Calibri"/>
        </w:rPr>
      </w:pPr>
      <w:r>
        <w:rPr>
          <w:b/>
        </w:rPr>
        <w:t>8. Соотнесите названия произведений и их музыкальные формы:</w:t>
      </w:r>
    </w:p>
    <w:tbl>
      <w:tblPr>
        <w:tblW w:w="0" w:type="auto"/>
        <w:tblInd w:w="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426"/>
        <w:gridCol w:w="3243"/>
        <w:gridCol w:w="442"/>
        <w:gridCol w:w="3119"/>
      </w:tblGrid>
      <w:tr w:rsidR="00C93CA4" w:rsidRPr="00F90F83" w:rsidTr="0041375E">
        <w:trPr>
          <w:trHeight w:val="3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«Нос»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Оратория</w:t>
            </w:r>
          </w:p>
        </w:tc>
      </w:tr>
      <w:tr w:rsidR="00C93CA4" w:rsidRPr="00F90F83" w:rsidTr="0041375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Б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«Золотой век»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Балет</w:t>
            </w:r>
          </w:p>
        </w:tc>
      </w:tr>
      <w:tr w:rsidR="00C93CA4" w:rsidRPr="00F90F83" w:rsidTr="0041375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В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«Песнь о лесах»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CA4" w:rsidRPr="00F90F83" w:rsidRDefault="00C93CA4" w:rsidP="0041375E">
            <w:pPr>
              <w:spacing w:before="60" w:after="80"/>
              <w:ind w:left="57" w:right="57"/>
            </w:pPr>
            <w:r w:rsidRPr="00F90F83">
              <w:t>Опера</w:t>
            </w:r>
          </w:p>
        </w:tc>
      </w:tr>
    </w:tbl>
    <w:p w:rsidR="00C93CA4" w:rsidRDefault="00C93CA4" w:rsidP="00C93CA4">
      <w:pPr>
        <w:spacing w:before="160"/>
      </w:pPr>
      <w:r>
        <w:lastRenderedPageBreak/>
        <w:t>А) А - 3, Б - 2, В - 1</w:t>
      </w:r>
      <w:r>
        <w:tab/>
      </w:r>
      <w:r>
        <w:tab/>
      </w:r>
      <w:r>
        <w:tab/>
      </w:r>
      <w:r>
        <w:tab/>
      </w:r>
      <w:r>
        <w:tab/>
        <w:t>Б) А - 1, Б - 3, В - 2</w:t>
      </w:r>
    </w:p>
    <w:p w:rsidR="00C93CA4" w:rsidRDefault="00C93CA4" w:rsidP="00C93CA4">
      <w:pPr>
        <w:spacing w:after="240"/>
        <w:jc w:val="both"/>
        <w:rPr>
          <w:b/>
        </w:rPr>
      </w:pPr>
      <w:r>
        <w:t>В) А - 2, Б - 3, В - 1</w:t>
      </w:r>
      <w:r>
        <w:tab/>
      </w:r>
      <w:r>
        <w:tab/>
      </w:r>
      <w:r>
        <w:tab/>
      </w:r>
      <w:r>
        <w:tab/>
      </w:r>
      <w:r>
        <w:tab/>
        <w:t>Г) А - 3, Б - 1, В - 2</w:t>
      </w:r>
    </w:p>
    <w:p w:rsidR="00C93CA4" w:rsidRDefault="00C93CA4" w:rsidP="00C93CA4">
      <w:pPr>
        <w:jc w:val="both"/>
      </w:pPr>
      <w:r>
        <w:rPr>
          <w:b/>
        </w:rPr>
        <w:t>9. В 1970-е годы Шостакович создал вокальный цикл на стихи итальянск</w:t>
      </w:r>
      <w:r>
        <w:rPr>
          <w:b/>
        </w:rPr>
        <w:t>о</w:t>
      </w:r>
      <w:r>
        <w:rPr>
          <w:b/>
        </w:rPr>
        <w:t>го художника эпохи Возрождения. Укажите имя художника, о котором идет речь.</w:t>
      </w:r>
    </w:p>
    <w:p w:rsidR="00C93CA4" w:rsidRDefault="00C93CA4" w:rsidP="00C93CA4">
      <w:r>
        <w:t xml:space="preserve">А) Рафаэль </w:t>
      </w:r>
      <w:proofErr w:type="spellStart"/>
      <w:r>
        <w:t>Санти</w:t>
      </w:r>
      <w:proofErr w:type="spellEnd"/>
      <w:r>
        <w:tab/>
      </w:r>
      <w:r>
        <w:tab/>
      </w:r>
      <w:r>
        <w:tab/>
      </w:r>
      <w:r>
        <w:tab/>
      </w:r>
      <w:r>
        <w:tab/>
        <w:t>Б) Леонардо да Винчи</w:t>
      </w:r>
    </w:p>
    <w:p w:rsidR="00C93CA4" w:rsidRDefault="00C93CA4" w:rsidP="00C93CA4">
      <w:pPr>
        <w:spacing w:after="360"/>
      </w:pPr>
      <w:r>
        <w:t xml:space="preserve">В) Микеланджело </w:t>
      </w:r>
      <w:proofErr w:type="spellStart"/>
      <w:r>
        <w:t>Буонарроти</w:t>
      </w:r>
      <w:proofErr w:type="spellEnd"/>
      <w:r>
        <w:tab/>
      </w:r>
      <w:r>
        <w:tab/>
      </w:r>
      <w:r>
        <w:tab/>
        <w:t xml:space="preserve">Г) </w:t>
      </w:r>
      <w:proofErr w:type="spellStart"/>
      <w:r>
        <w:t>Донато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Никколо</w:t>
      </w:r>
      <w:proofErr w:type="spellEnd"/>
    </w:p>
    <w:p w:rsidR="00C93CA4" w:rsidRDefault="00C93CA4" w:rsidP="00C93CA4">
      <w:r>
        <w:rPr>
          <w:b/>
        </w:rPr>
        <w:t>10. Дополните предложение:</w:t>
      </w:r>
    </w:p>
    <w:p w:rsidR="00C93CA4" w:rsidRPr="00A449B9" w:rsidRDefault="00C93CA4" w:rsidP="00C93CA4">
      <w:pPr>
        <w:rPr>
          <w:i/>
        </w:rPr>
      </w:pPr>
      <w:r w:rsidRPr="00A449B9">
        <w:rPr>
          <w:i/>
        </w:rPr>
        <w:t>Основными жанрами, в каждом из которых Шостакович написал по 15 произведений, являются симфонии и ...</w:t>
      </w:r>
    </w:p>
    <w:p w:rsidR="00C93CA4" w:rsidRDefault="00C93CA4" w:rsidP="00C93CA4">
      <w:r>
        <w:t>А) оперы</w:t>
      </w:r>
      <w:r>
        <w:tab/>
      </w:r>
      <w:r>
        <w:tab/>
      </w:r>
      <w:r>
        <w:tab/>
      </w:r>
      <w:r>
        <w:tab/>
      </w:r>
      <w:r>
        <w:tab/>
      </w:r>
      <w:r>
        <w:tab/>
        <w:t>Б) балеты</w:t>
      </w:r>
    </w:p>
    <w:p w:rsidR="00C93CA4" w:rsidRDefault="00C93CA4" w:rsidP="00C93CA4">
      <w:pPr>
        <w:spacing w:after="360"/>
      </w:pPr>
      <w:r>
        <w:t>В) струнные квартеты</w:t>
      </w:r>
      <w:r>
        <w:tab/>
      </w:r>
      <w:r>
        <w:tab/>
      </w:r>
      <w:r>
        <w:tab/>
      </w:r>
      <w:r>
        <w:tab/>
      </w:r>
      <w:r>
        <w:tab/>
        <w:t>Г) кантаты</w:t>
      </w:r>
    </w:p>
    <w:p w:rsidR="00C93CA4" w:rsidRDefault="00C93CA4" w:rsidP="00C93CA4">
      <w:pPr>
        <w:spacing w:after="120"/>
        <w:jc w:val="both"/>
      </w:pPr>
      <w:r>
        <w:rPr>
          <w:b/>
        </w:rPr>
        <w:t xml:space="preserve">11. На представленном рисунке изображена нотная монограмма «Дмитрий Шостакович», зашифрованная с помощью нот: </w:t>
      </w:r>
      <w:proofErr w:type="spellStart"/>
      <w:r>
        <w:rPr>
          <w:b/>
        </w:rPr>
        <w:t>D-Es-C-H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D — «Дми</w:t>
      </w:r>
      <w:r>
        <w:rPr>
          <w:b/>
        </w:rPr>
        <w:t>т</w:t>
      </w:r>
      <w:r>
        <w:rPr>
          <w:b/>
        </w:rPr>
        <w:t>рий», SCH — «Шостакович»). Великий композитор использовал ее в ряде своих произведений. Укажите, какие ноты использованы в этой мон</w:t>
      </w:r>
      <w:r>
        <w:rPr>
          <w:b/>
        </w:rPr>
        <w:t>о</w:t>
      </w:r>
      <w:r>
        <w:rPr>
          <w:b/>
        </w:rPr>
        <w:t>грамме.</w:t>
      </w:r>
    </w:p>
    <w:p w:rsidR="00C93CA4" w:rsidRDefault="00C93CA4" w:rsidP="00C93CA4">
      <w:pPr>
        <w:spacing w:after="240"/>
        <w:jc w:val="center"/>
      </w:pPr>
      <w:r>
        <w:rPr>
          <w:noProof/>
        </w:rPr>
        <w:drawing>
          <wp:inline distT="0" distB="0" distL="0" distR="0">
            <wp:extent cx="2760980" cy="129984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A4" w:rsidRDefault="00C93CA4" w:rsidP="00C93CA4">
      <w:r>
        <w:t>А) Ре, Ми-бемоль, До, Си</w:t>
      </w:r>
      <w:r>
        <w:tab/>
      </w:r>
      <w:r>
        <w:tab/>
      </w:r>
      <w:r>
        <w:tab/>
      </w:r>
      <w:r>
        <w:tab/>
        <w:t>Б) До, Ми, Си, Фа</w:t>
      </w:r>
    </w:p>
    <w:p w:rsidR="00C93CA4" w:rsidRDefault="00C93CA4" w:rsidP="00C93CA4">
      <w:pPr>
        <w:spacing w:after="360"/>
      </w:pPr>
      <w:r>
        <w:t>В) До, Ми, Соль, Си</w:t>
      </w:r>
      <w:r>
        <w:tab/>
      </w:r>
      <w:r>
        <w:tab/>
      </w:r>
      <w:r>
        <w:tab/>
      </w:r>
      <w:r>
        <w:tab/>
      </w:r>
      <w:r>
        <w:tab/>
        <w:t xml:space="preserve">Г) Ре, Ми, Си, </w:t>
      </w:r>
      <w:proofErr w:type="gramStart"/>
      <w:r>
        <w:t>До</w:t>
      </w:r>
      <w:proofErr w:type="gramEnd"/>
    </w:p>
    <w:p w:rsidR="00C93CA4" w:rsidRDefault="00C93CA4" w:rsidP="00C93CA4">
      <w:pPr>
        <w:jc w:val="both"/>
      </w:pPr>
      <w:r>
        <w:rPr>
          <w:b/>
        </w:rPr>
        <w:lastRenderedPageBreak/>
        <w:t xml:space="preserve">12. Автором </w:t>
      </w:r>
      <w:proofErr w:type="gramStart"/>
      <w:r>
        <w:rPr>
          <w:b/>
        </w:rPr>
        <w:t>музыки</w:t>
      </w:r>
      <w:proofErr w:type="gramEnd"/>
      <w:r>
        <w:rPr>
          <w:b/>
        </w:rPr>
        <w:t xml:space="preserve"> к какому из указанных фильмов не является Д.Д.Шостакович?</w:t>
      </w:r>
    </w:p>
    <w:p w:rsidR="00C93CA4" w:rsidRDefault="00C93CA4" w:rsidP="00C93CA4">
      <w:r>
        <w:t>А) «Король Лир»</w:t>
      </w:r>
      <w:r>
        <w:tab/>
      </w:r>
      <w:r>
        <w:tab/>
      </w:r>
      <w:r>
        <w:tab/>
      </w:r>
      <w:r>
        <w:tab/>
        <w:t xml:space="preserve">             Б) «Гамлет»</w:t>
      </w:r>
    </w:p>
    <w:p w:rsidR="00C93CA4" w:rsidRDefault="00C93CA4" w:rsidP="00C93CA4">
      <w:pPr>
        <w:spacing w:after="360"/>
      </w:pPr>
      <w:r>
        <w:t>В) «Овод»</w:t>
      </w:r>
      <w:r>
        <w:tab/>
      </w:r>
      <w:r>
        <w:tab/>
      </w:r>
      <w:r>
        <w:tab/>
      </w:r>
      <w:r>
        <w:tab/>
      </w:r>
      <w:r>
        <w:tab/>
        <w:t xml:space="preserve">             Г) «17 мгновений весны»</w:t>
      </w:r>
    </w:p>
    <w:p w:rsidR="00C93CA4" w:rsidRDefault="00C93CA4" w:rsidP="00C93CA4">
      <w:pPr>
        <w:jc w:val="both"/>
      </w:pPr>
      <w:r>
        <w:rPr>
          <w:b/>
        </w:rPr>
        <w:t>13. В 2009 году в Санкт-Петербурге установили памятник, изображающий Шостаковича сидящим на скамье среди нотных альбомов. Укажите, чем примечателен этот памятник?</w:t>
      </w:r>
    </w:p>
    <w:p w:rsidR="00C93CA4" w:rsidRDefault="00C93CA4" w:rsidP="00C93CA4">
      <w:pPr>
        <w:jc w:val="center"/>
      </w:pPr>
      <w:r>
        <w:rPr>
          <w:noProof/>
        </w:rPr>
        <w:drawing>
          <wp:inline distT="0" distB="0" distL="0" distR="0">
            <wp:extent cx="3209290" cy="24117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A4" w:rsidRDefault="00C93CA4" w:rsidP="00C93CA4">
      <w:r>
        <w:t>А) В разное время суток, в зависимости от освещения, можно увидеть Шо</w:t>
      </w:r>
      <w:r>
        <w:t>с</w:t>
      </w:r>
      <w:r>
        <w:t>таковича в разные годы жизни.</w:t>
      </w:r>
    </w:p>
    <w:p w:rsidR="00C93CA4" w:rsidRDefault="00C93CA4" w:rsidP="00C93CA4">
      <w:r>
        <w:t>Б) В памятнике установлены колонки, из которых звучат произведения Шо</w:t>
      </w:r>
      <w:r>
        <w:t>с</w:t>
      </w:r>
      <w:r>
        <w:t>таковича.</w:t>
      </w:r>
    </w:p>
    <w:p w:rsidR="00C93CA4" w:rsidRDefault="00C93CA4" w:rsidP="00C93CA4">
      <w:r>
        <w:t>В) Памятник меняет цвет в зависимости от температуры.</w:t>
      </w:r>
    </w:p>
    <w:p w:rsidR="00C93CA4" w:rsidRDefault="00C93CA4" w:rsidP="00C93CA4">
      <w:pPr>
        <w:spacing w:after="360"/>
      </w:pPr>
      <w:r>
        <w:t>Г) Все ответы верны.</w:t>
      </w:r>
    </w:p>
    <w:p w:rsidR="00C93CA4" w:rsidRDefault="00C93CA4" w:rsidP="00C93CA4">
      <w:pPr>
        <w:jc w:val="both"/>
      </w:pPr>
      <w:r>
        <w:rPr>
          <w:b/>
        </w:rPr>
        <w:t>14. Укажите, как называется неоконченная опера Шостаковича по одн</w:t>
      </w:r>
      <w:r>
        <w:rPr>
          <w:b/>
        </w:rPr>
        <w:t>о</w:t>
      </w:r>
      <w:r>
        <w:rPr>
          <w:b/>
        </w:rPr>
        <w:t xml:space="preserve">имённой одноактной комедии Гоголя, которую впоследствии дописал польский композитор </w:t>
      </w:r>
      <w:proofErr w:type="spellStart"/>
      <w:r>
        <w:rPr>
          <w:b/>
        </w:rPr>
        <w:t>Кшиштоф</w:t>
      </w:r>
      <w:proofErr w:type="spellEnd"/>
      <w:r>
        <w:rPr>
          <w:b/>
        </w:rPr>
        <w:t xml:space="preserve"> Мейер:</w:t>
      </w:r>
    </w:p>
    <w:p w:rsidR="00C93CA4" w:rsidRDefault="00C93CA4" w:rsidP="00C93CA4">
      <w:r>
        <w:lastRenderedPageBreak/>
        <w:t>А) «Болт»</w:t>
      </w:r>
      <w:r>
        <w:tab/>
      </w:r>
      <w:r>
        <w:tab/>
      </w:r>
      <w:r>
        <w:tab/>
      </w:r>
      <w:r>
        <w:tab/>
      </w:r>
      <w:r>
        <w:tab/>
      </w:r>
      <w:r>
        <w:tab/>
        <w:t>Б) «Игроки»</w:t>
      </w:r>
    </w:p>
    <w:p w:rsidR="00C93CA4" w:rsidRDefault="00C93CA4" w:rsidP="00C93CA4">
      <w:pPr>
        <w:spacing w:after="360"/>
        <w:rPr>
          <w:b/>
        </w:rPr>
      </w:pPr>
      <w:r>
        <w:t>В) «Казнь Степана Разина»</w:t>
      </w:r>
      <w:r>
        <w:tab/>
      </w:r>
      <w:r>
        <w:tab/>
      </w:r>
      <w:r>
        <w:tab/>
      </w:r>
      <w:r>
        <w:tab/>
        <w:t>Г) «Светлый ручей»</w:t>
      </w:r>
    </w:p>
    <w:p w:rsidR="00C93CA4" w:rsidRDefault="00C93CA4" w:rsidP="00C93CA4">
      <w:r>
        <w:rPr>
          <w:b/>
        </w:rPr>
        <w:t>15. Укажите, в каком году Д.Д. Шостакович ушел из жизни.</w:t>
      </w:r>
    </w:p>
    <w:p w:rsidR="00C93CA4" w:rsidRPr="000E070C" w:rsidRDefault="00C93CA4" w:rsidP="00C93CA4">
      <w:pPr>
        <w:rPr>
          <w:lang w:val="en-US"/>
        </w:rPr>
      </w:pPr>
      <w:r>
        <w:t>А</w:t>
      </w:r>
      <w:r w:rsidRPr="000E070C">
        <w:rPr>
          <w:lang w:val="en-US"/>
        </w:rPr>
        <w:t>) 1965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Б</w:t>
      </w:r>
      <w:r w:rsidRPr="000E070C">
        <w:rPr>
          <w:lang w:val="en-US"/>
        </w:rPr>
        <w:t>) 1975</w:t>
      </w:r>
    </w:p>
    <w:p w:rsidR="00C93CA4" w:rsidRPr="000E070C" w:rsidRDefault="00C93CA4" w:rsidP="00C93CA4">
      <w:pPr>
        <w:rPr>
          <w:lang w:val="en-US"/>
        </w:rPr>
      </w:pPr>
      <w:r>
        <w:t>В</w:t>
      </w:r>
      <w:r w:rsidRPr="000E070C">
        <w:rPr>
          <w:lang w:val="en-US"/>
        </w:rPr>
        <w:t>) 1985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Г</w:t>
      </w:r>
      <w:r w:rsidRPr="000E070C">
        <w:rPr>
          <w:lang w:val="en-US"/>
        </w:rPr>
        <w:t>) 1995</w:t>
      </w: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D70" w:rsidRDefault="00D96D70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27" w:rsidRPr="00070727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39" w:rsidRDefault="00741239"/>
    <w:sectPr w:rsidR="00741239" w:rsidSect="00C93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0727"/>
    <w:rsid w:val="00070727"/>
    <w:rsid w:val="000A73DA"/>
    <w:rsid w:val="005872E3"/>
    <w:rsid w:val="0060433B"/>
    <w:rsid w:val="00711D40"/>
    <w:rsid w:val="00741239"/>
    <w:rsid w:val="00A213FB"/>
    <w:rsid w:val="00A92FB5"/>
    <w:rsid w:val="00AD4297"/>
    <w:rsid w:val="00C70F62"/>
    <w:rsid w:val="00C75C66"/>
    <w:rsid w:val="00C93CA4"/>
    <w:rsid w:val="00D96D70"/>
    <w:rsid w:val="00D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C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C6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2022-02-08T05:45:00Z</dcterms:created>
  <dcterms:modified xsi:type="dcterms:W3CDTF">2022-02-08T06:53:00Z</dcterms:modified>
</cp:coreProperties>
</file>