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EB" w:rsidRDefault="001B25EB" w:rsidP="001B2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музыкальной грамоте 3 класс (4г) на 09.02.2022г.</w:t>
      </w:r>
    </w:p>
    <w:p w:rsidR="001B25EB" w:rsidRDefault="001B25EB" w:rsidP="001B2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5EB" w:rsidRDefault="001B25EB" w:rsidP="001B25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5EB">
        <w:rPr>
          <w:rFonts w:ascii="Times New Roman" w:hAnsi="Times New Roman" w:cs="Times New Roman"/>
          <w:b/>
          <w:sz w:val="28"/>
          <w:szCs w:val="28"/>
          <w:u w:val="single"/>
        </w:rPr>
        <w:t>Трезвучия главных ступеней лада</w:t>
      </w:r>
    </w:p>
    <w:p w:rsidR="001B25EB" w:rsidRPr="001B25EB" w:rsidRDefault="001B25EB" w:rsidP="001B25E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2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Первая, четвёртая и пятая ступени имеют название «главные ступени лада» именно по той причине, что на них строятся главные трезвучия лада. Как известно, все ступени лада имеют свои функциональные названия и 1-я, 4-я и 5-я здесь не исключение. </w:t>
      </w:r>
      <w:r w:rsidRPr="001B25E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Первая ступень лада называется «тоника», пятая и четвёртая – соответственно, «доминанта» и «субдоминанта». Трезвучия, которые строятся на этих ступенях, перенимают себе их имена: тоническое трезвучие (от 1-й ступеньки), субдоминантовое трезвучие (от 4-й ступеньки), </w:t>
      </w:r>
      <w:proofErr w:type="spellStart"/>
      <w:r w:rsidRPr="001B25E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доминантовое</w:t>
      </w:r>
      <w:proofErr w:type="spellEnd"/>
      <w:r w:rsidRPr="001B25E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трезвучие (от 5-й ступеньки).</w:t>
      </w:r>
      <w:r w:rsidRPr="001B25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B25EB" w:rsidRPr="001B25EB" w:rsidRDefault="001B25EB" w:rsidP="001B25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857500" cy="1600200"/>
            <wp:effectExtent l="19050" t="0" r="0" b="0"/>
            <wp:docPr id="1" name="Рисунок 0" descr="гл трезвучия лада в до маж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 трезвучия лада в до мажоре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5EB" w:rsidRPr="001B25EB" w:rsidRDefault="001B25EB" w:rsidP="001B25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5EB">
        <w:rPr>
          <w:rFonts w:ascii="Times New Roman" w:hAnsi="Times New Roman" w:cs="Times New Roman"/>
          <w:b/>
          <w:sz w:val="28"/>
          <w:szCs w:val="28"/>
          <w:u w:val="single"/>
        </w:rPr>
        <w:t>Балет</w:t>
      </w:r>
    </w:p>
    <w:p w:rsidR="001B25EB" w:rsidRPr="007F72A5" w:rsidRDefault="001B25EB" w:rsidP="001B25EB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1B25EB">
        <w:rPr>
          <w:b/>
          <w:bCs/>
          <w:color w:val="000000" w:themeColor="text1"/>
          <w:sz w:val="28"/>
          <w:szCs w:val="28"/>
          <w:u w:val="single"/>
        </w:rPr>
        <w:t>Бале</w:t>
      </w:r>
      <w:proofErr w:type="gramEnd"/>
      <w:r w:rsidRPr="001B25EB">
        <w:rPr>
          <w:b/>
          <w:bCs/>
          <w:color w:val="000000" w:themeColor="text1"/>
          <w:sz w:val="28"/>
          <w:szCs w:val="28"/>
          <w:u w:val="single"/>
        </w:rPr>
        <w:t>́т</w:t>
      </w:r>
      <w:proofErr w:type="spellEnd"/>
      <w:r w:rsidRPr="001B25EB">
        <w:rPr>
          <w:color w:val="000000" w:themeColor="text1"/>
          <w:sz w:val="28"/>
          <w:szCs w:val="28"/>
          <w:u w:val="single"/>
        </w:rPr>
        <w:t> (</w:t>
      </w:r>
      <w:hyperlink r:id="rId5" w:tooltip="Французский язык" w:history="1">
        <w:r w:rsidRPr="001B25EB">
          <w:rPr>
            <w:rStyle w:val="a4"/>
            <w:color w:val="000000" w:themeColor="text1"/>
            <w:sz w:val="28"/>
            <w:szCs w:val="28"/>
          </w:rPr>
          <w:t>фр.</w:t>
        </w:r>
      </w:hyperlink>
      <w:r w:rsidRPr="001B25EB">
        <w:rPr>
          <w:color w:val="000000" w:themeColor="text1"/>
          <w:sz w:val="28"/>
          <w:szCs w:val="28"/>
          <w:u w:val="single"/>
        </w:rPr>
        <w:t> </w:t>
      </w:r>
      <w:r w:rsidRPr="001B25EB">
        <w:rPr>
          <w:i/>
          <w:iCs/>
          <w:color w:val="000000" w:themeColor="text1"/>
          <w:sz w:val="28"/>
          <w:szCs w:val="28"/>
          <w:u w:val="single"/>
          <w:lang w:val="fr-FR"/>
        </w:rPr>
        <w:t>ballet</w:t>
      </w:r>
      <w:r w:rsidRPr="001B25EB">
        <w:rPr>
          <w:color w:val="000000" w:themeColor="text1"/>
          <w:sz w:val="28"/>
          <w:szCs w:val="28"/>
          <w:u w:val="single"/>
        </w:rPr>
        <w:t>, от </w:t>
      </w:r>
      <w:proofErr w:type="spellStart"/>
      <w:r w:rsidRPr="001B25EB">
        <w:rPr>
          <w:color w:val="000000" w:themeColor="text1"/>
          <w:sz w:val="28"/>
          <w:szCs w:val="28"/>
          <w:u w:val="single"/>
        </w:rPr>
        <w:fldChar w:fldCharType="begin"/>
      </w:r>
      <w:r w:rsidRPr="001B25EB">
        <w:rPr>
          <w:color w:val="000000" w:themeColor="text1"/>
          <w:sz w:val="28"/>
          <w:szCs w:val="28"/>
          <w:u w:val="single"/>
        </w:rPr>
        <w:instrText xml:space="preserve"> HYPERLINK "https://ru.wikipedia.org/wiki/%D0%98%D1%82%D0%B0%D0%BB%D1%8C%D1%8F%D0%BD%D1%81%D0%BA%D0%B8%D0%B9_%D1%8F%D0%B7%D1%8B%D0%BA" \o "Итальянский язык" </w:instrText>
      </w:r>
      <w:r w:rsidRPr="001B25EB">
        <w:rPr>
          <w:color w:val="000000" w:themeColor="text1"/>
          <w:sz w:val="28"/>
          <w:szCs w:val="28"/>
          <w:u w:val="single"/>
        </w:rPr>
        <w:fldChar w:fldCharType="separate"/>
      </w:r>
      <w:r w:rsidRPr="001B25EB">
        <w:rPr>
          <w:rStyle w:val="a4"/>
          <w:color w:val="000000" w:themeColor="text1"/>
          <w:sz w:val="28"/>
          <w:szCs w:val="28"/>
        </w:rPr>
        <w:t>итал</w:t>
      </w:r>
      <w:proofErr w:type="spellEnd"/>
      <w:r w:rsidRPr="001B25EB">
        <w:rPr>
          <w:rStyle w:val="a4"/>
          <w:color w:val="000000" w:themeColor="text1"/>
          <w:sz w:val="28"/>
          <w:szCs w:val="28"/>
        </w:rPr>
        <w:t>.</w:t>
      </w:r>
      <w:r w:rsidRPr="001B25EB">
        <w:rPr>
          <w:color w:val="000000" w:themeColor="text1"/>
          <w:sz w:val="28"/>
          <w:szCs w:val="28"/>
          <w:u w:val="single"/>
        </w:rPr>
        <w:fldChar w:fldCharType="end"/>
      </w:r>
      <w:r w:rsidRPr="001B25EB">
        <w:rPr>
          <w:color w:val="000000" w:themeColor="text1"/>
          <w:sz w:val="28"/>
          <w:szCs w:val="28"/>
          <w:u w:val="single"/>
        </w:rPr>
        <w:t> </w:t>
      </w:r>
      <w:r w:rsidRPr="001B25EB">
        <w:rPr>
          <w:i/>
          <w:iCs/>
          <w:color w:val="000000" w:themeColor="text1"/>
          <w:sz w:val="28"/>
          <w:szCs w:val="28"/>
          <w:u w:val="single"/>
          <w:lang w:val="it-IT"/>
        </w:rPr>
        <w:t>ballare</w:t>
      </w:r>
      <w:r w:rsidRPr="001B25EB">
        <w:rPr>
          <w:color w:val="000000" w:themeColor="text1"/>
          <w:sz w:val="28"/>
          <w:szCs w:val="28"/>
          <w:u w:val="single"/>
        </w:rPr>
        <w:t> — танцевать) — музыкально-театральный </w:t>
      </w:r>
      <w:hyperlink r:id="rId6" w:tooltip="Жанр" w:history="1">
        <w:r w:rsidRPr="001B25EB">
          <w:rPr>
            <w:rStyle w:val="a4"/>
            <w:color w:val="000000" w:themeColor="text1"/>
            <w:sz w:val="28"/>
            <w:szCs w:val="28"/>
          </w:rPr>
          <w:t>жанр</w:t>
        </w:r>
      </w:hyperlink>
      <w:r w:rsidRPr="001B25EB">
        <w:rPr>
          <w:color w:val="000000" w:themeColor="text1"/>
          <w:sz w:val="28"/>
          <w:szCs w:val="28"/>
          <w:u w:val="single"/>
        </w:rPr>
        <w:t>; </w:t>
      </w:r>
      <w:hyperlink r:id="rId7" w:tooltip="Спектакль" w:history="1">
        <w:r w:rsidRPr="001B25EB">
          <w:rPr>
            <w:rStyle w:val="a4"/>
            <w:color w:val="000000" w:themeColor="text1"/>
            <w:sz w:val="28"/>
            <w:szCs w:val="28"/>
          </w:rPr>
          <w:t>спектакль</w:t>
        </w:r>
      </w:hyperlink>
      <w:r w:rsidRPr="001B25EB">
        <w:rPr>
          <w:color w:val="000000" w:themeColor="text1"/>
          <w:sz w:val="28"/>
          <w:szCs w:val="28"/>
          <w:u w:val="single"/>
        </w:rPr>
        <w:t>, содержание которого воплощается в музыкально-хореографических образах. В основе классического балетного спектакля лежит определённый сюжет, </w:t>
      </w:r>
      <w:hyperlink r:id="rId8" w:tooltip="Драматургия" w:history="1">
        <w:r w:rsidRPr="001B25EB">
          <w:rPr>
            <w:rStyle w:val="a4"/>
            <w:color w:val="000000" w:themeColor="text1"/>
            <w:sz w:val="28"/>
            <w:szCs w:val="28"/>
          </w:rPr>
          <w:t>драматургический</w:t>
        </w:r>
      </w:hyperlink>
      <w:r w:rsidRPr="001B25EB">
        <w:rPr>
          <w:color w:val="000000" w:themeColor="text1"/>
          <w:sz w:val="28"/>
          <w:szCs w:val="28"/>
          <w:u w:val="single"/>
        </w:rPr>
        <w:t> замысел, </w:t>
      </w:r>
      <w:hyperlink r:id="rId9" w:tooltip="Либретто" w:history="1">
        <w:r w:rsidRPr="001B25EB">
          <w:rPr>
            <w:rStyle w:val="a4"/>
            <w:color w:val="000000" w:themeColor="text1"/>
            <w:sz w:val="28"/>
            <w:szCs w:val="28"/>
          </w:rPr>
          <w:t>либретто</w:t>
        </w:r>
      </w:hyperlink>
      <w:r w:rsidRPr="007F72A5">
        <w:rPr>
          <w:color w:val="000000" w:themeColor="text1"/>
          <w:sz w:val="28"/>
          <w:szCs w:val="28"/>
        </w:rPr>
        <w:t>, в </w:t>
      </w:r>
      <w:hyperlink r:id="rId10" w:tooltip="XX век" w:history="1">
        <w:r w:rsidRPr="007F72A5">
          <w:rPr>
            <w:rStyle w:val="a4"/>
            <w:color w:val="000000" w:themeColor="text1"/>
            <w:sz w:val="28"/>
            <w:szCs w:val="28"/>
            <w:u w:val="none"/>
          </w:rPr>
          <w:t>XX веке</w:t>
        </w:r>
      </w:hyperlink>
      <w:r w:rsidRPr="007F72A5">
        <w:rPr>
          <w:color w:val="000000" w:themeColor="text1"/>
          <w:sz w:val="28"/>
          <w:szCs w:val="28"/>
        </w:rPr>
        <w:t> появился бессюжетный балет, драматургия которого основана на развитии, заложенном в музыке. Основными видами танца в балете являются </w:t>
      </w:r>
      <w:hyperlink r:id="rId11" w:tooltip="Классический танец" w:history="1">
        <w:r w:rsidRPr="007F72A5">
          <w:rPr>
            <w:rStyle w:val="a4"/>
            <w:color w:val="000000" w:themeColor="text1"/>
            <w:sz w:val="28"/>
            <w:szCs w:val="28"/>
            <w:u w:val="none"/>
          </w:rPr>
          <w:t>классический танец</w:t>
        </w:r>
      </w:hyperlink>
      <w:r w:rsidRPr="007F72A5">
        <w:rPr>
          <w:color w:val="000000" w:themeColor="text1"/>
          <w:sz w:val="28"/>
          <w:szCs w:val="28"/>
        </w:rPr>
        <w:t> и </w:t>
      </w:r>
      <w:hyperlink r:id="rId12" w:tooltip="Характерный танец" w:history="1">
        <w:r w:rsidRPr="007F72A5">
          <w:rPr>
            <w:rStyle w:val="a4"/>
            <w:color w:val="000000" w:themeColor="text1"/>
            <w:sz w:val="28"/>
            <w:szCs w:val="28"/>
            <w:u w:val="none"/>
          </w:rPr>
          <w:t>характерный танец</w:t>
        </w:r>
      </w:hyperlink>
      <w:r w:rsidRPr="007F72A5">
        <w:rPr>
          <w:color w:val="000000" w:themeColor="text1"/>
          <w:sz w:val="28"/>
          <w:szCs w:val="28"/>
        </w:rPr>
        <w:t>, к которому, начиная с XIX века, относятся народные и национальные танцы, переработанные для исполнения в балетном спектакле. Немаловажную роль играет </w:t>
      </w:r>
      <w:hyperlink r:id="rId13" w:tooltip="Пантомима" w:history="1">
        <w:r w:rsidRPr="007F72A5">
          <w:rPr>
            <w:rStyle w:val="a4"/>
            <w:color w:val="000000" w:themeColor="text1"/>
            <w:sz w:val="28"/>
            <w:szCs w:val="28"/>
            <w:u w:val="none"/>
          </w:rPr>
          <w:t>пантомима</w:t>
        </w:r>
      </w:hyperlink>
      <w:r w:rsidRPr="007F72A5">
        <w:rPr>
          <w:color w:val="000000" w:themeColor="text1"/>
          <w:sz w:val="28"/>
          <w:szCs w:val="28"/>
        </w:rPr>
        <w:t>, с помощью которой актёры передают чувства героев, их «разговор» между собой, суть происходящего, а во многих спектаклях — также и </w:t>
      </w:r>
      <w:hyperlink r:id="rId14" w:tooltip="Гротеск" w:history="1">
        <w:r w:rsidRPr="007F72A5">
          <w:rPr>
            <w:rStyle w:val="a4"/>
            <w:color w:val="000000" w:themeColor="text1"/>
            <w:sz w:val="28"/>
            <w:szCs w:val="28"/>
            <w:u w:val="none"/>
          </w:rPr>
          <w:t>гротеск</w:t>
        </w:r>
      </w:hyperlink>
      <w:r w:rsidRPr="007F72A5">
        <w:rPr>
          <w:color w:val="000000" w:themeColor="text1"/>
          <w:sz w:val="28"/>
          <w:szCs w:val="28"/>
        </w:rPr>
        <w:t>.</w:t>
      </w:r>
    </w:p>
    <w:p w:rsidR="001B25EB" w:rsidRPr="007F72A5" w:rsidRDefault="001B25EB" w:rsidP="001B25EB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7F72A5">
        <w:rPr>
          <w:color w:val="000000" w:themeColor="text1"/>
          <w:sz w:val="28"/>
          <w:szCs w:val="28"/>
        </w:rPr>
        <w:t>В современном балете широко используются другие техники танца (прежде всего </w:t>
      </w:r>
      <w:hyperlink r:id="rId15" w:tooltip="Танец модерн" w:history="1">
        <w:r w:rsidRPr="007F72A5">
          <w:rPr>
            <w:rStyle w:val="a4"/>
            <w:color w:val="000000" w:themeColor="text1"/>
            <w:sz w:val="28"/>
            <w:szCs w:val="28"/>
            <w:u w:val="none"/>
          </w:rPr>
          <w:t>современного</w:t>
        </w:r>
      </w:hyperlink>
      <w:r w:rsidRPr="007F72A5">
        <w:rPr>
          <w:color w:val="000000" w:themeColor="text1"/>
          <w:sz w:val="28"/>
          <w:szCs w:val="28"/>
        </w:rPr>
        <w:t> и </w:t>
      </w:r>
      <w:proofErr w:type="spellStart"/>
      <w:r w:rsidRPr="007F72A5">
        <w:rPr>
          <w:color w:val="000000" w:themeColor="text1"/>
          <w:sz w:val="28"/>
          <w:szCs w:val="28"/>
        </w:rPr>
        <w:fldChar w:fldCharType="begin"/>
      </w:r>
      <w:r w:rsidRPr="007F72A5">
        <w:rPr>
          <w:color w:val="000000" w:themeColor="text1"/>
          <w:sz w:val="28"/>
          <w:szCs w:val="28"/>
        </w:rPr>
        <w:instrText xml:space="preserve"> HYPERLINK "https://ru.wikipedia.org/wiki/%D0%94%D0%B6%D0%B0%D0%B7%D0%BE%D0%B2%D1%8B%D0%B9_%D1%82%D0%B0%D0%BD%D0%B5%D1%86" \o "Джазовый танец" </w:instrText>
      </w:r>
      <w:r w:rsidRPr="007F72A5">
        <w:rPr>
          <w:color w:val="000000" w:themeColor="text1"/>
          <w:sz w:val="28"/>
          <w:szCs w:val="28"/>
        </w:rPr>
        <w:fldChar w:fldCharType="separate"/>
      </w:r>
      <w:proofErr w:type="gramStart"/>
      <w:r w:rsidRPr="007F72A5">
        <w:rPr>
          <w:rStyle w:val="a4"/>
          <w:color w:val="000000" w:themeColor="text1"/>
          <w:sz w:val="28"/>
          <w:szCs w:val="28"/>
          <w:u w:val="none"/>
        </w:rPr>
        <w:t>джаз-танца</w:t>
      </w:r>
      <w:proofErr w:type="spellEnd"/>
      <w:proofErr w:type="gramEnd"/>
      <w:r w:rsidRPr="007F72A5">
        <w:rPr>
          <w:color w:val="000000" w:themeColor="text1"/>
          <w:sz w:val="28"/>
          <w:szCs w:val="28"/>
        </w:rPr>
        <w:fldChar w:fldCharType="end"/>
      </w:r>
      <w:r w:rsidRPr="007F72A5">
        <w:rPr>
          <w:color w:val="000000" w:themeColor="text1"/>
          <w:sz w:val="28"/>
          <w:szCs w:val="28"/>
        </w:rPr>
        <w:t>), а также элементы </w:t>
      </w:r>
      <w:hyperlink r:id="rId16" w:tooltip="Гимнастика" w:history="1">
        <w:r w:rsidRPr="007F72A5">
          <w:rPr>
            <w:rStyle w:val="a4"/>
            <w:color w:val="000000" w:themeColor="text1"/>
            <w:sz w:val="28"/>
            <w:szCs w:val="28"/>
            <w:u w:val="none"/>
          </w:rPr>
          <w:t>гимнастики</w:t>
        </w:r>
      </w:hyperlink>
      <w:r w:rsidRPr="007F72A5">
        <w:rPr>
          <w:color w:val="000000" w:themeColor="text1"/>
          <w:sz w:val="28"/>
          <w:szCs w:val="28"/>
        </w:rPr>
        <w:t>, </w:t>
      </w:r>
      <w:hyperlink r:id="rId17" w:tooltip="Акробатика" w:history="1">
        <w:r w:rsidRPr="007F72A5">
          <w:rPr>
            <w:rStyle w:val="a4"/>
            <w:color w:val="000000" w:themeColor="text1"/>
            <w:sz w:val="28"/>
            <w:szCs w:val="28"/>
            <w:u w:val="none"/>
          </w:rPr>
          <w:t>акробатики</w:t>
        </w:r>
      </w:hyperlink>
      <w:r w:rsidRPr="007F72A5">
        <w:rPr>
          <w:color w:val="000000" w:themeColor="text1"/>
          <w:sz w:val="28"/>
          <w:szCs w:val="28"/>
        </w:rPr>
        <w:t>, </w:t>
      </w:r>
      <w:hyperlink r:id="rId18" w:tooltip="Боевые искусства" w:history="1">
        <w:r w:rsidRPr="007F72A5">
          <w:rPr>
            <w:rStyle w:val="a4"/>
            <w:color w:val="000000" w:themeColor="text1"/>
            <w:sz w:val="28"/>
            <w:szCs w:val="28"/>
            <w:u w:val="none"/>
          </w:rPr>
          <w:t>восточных единоборств</w:t>
        </w:r>
      </w:hyperlink>
      <w:r w:rsidRPr="007F72A5">
        <w:rPr>
          <w:color w:val="000000" w:themeColor="text1"/>
          <w:sz w:val="28"/>
          <w:szCs w:val="28"/>
        </w:rPr>
        <w:t> и тому подобное.</w:t>
      </w:r>
    </w:p>
    <w:p w:rsidR="001B25EB" w:rsidRDefault="001B25EB" w:rsidP="001B2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Посмотреть видео-урок </w:t>
      </w:r>
      <w:r w:rsidRPr="007F72A5">
        <w:rPr>
          <w:rFonts w:ascii="Times New Roman" w:hAnsi="Times New Roman" w:cs="Times New Roman"/>
          <w:sz w:val="28"/>
          <w:szCs w:val="28"/>
        </w:rPr>
        <w:t>(</w:t>
      </w:r>
      <w:hyperlink r:id="rId19" w:history="1">
        <w:r w:rsidRPr="007F72A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https://www.youtube.com/watch?v=PDd4t2RtvvQ&amp;feature=emb_logo</w:t>
        </w:r>
      </w:hyperlink>
      <w:r w:rsidRPr="007F72A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B25EB" w:rsidRDefault="001B25EB" w:rsidP="001B25E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Подчёркнутое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нотный пример переписать в тетрадь.</w:t>
      </w:r>
    </w:p>
    <w:p w:rsidR="001B25EB" w:rsidRDefault="001B25EB" w:rsidP="001B2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главные трезвучия лада (Т</w:t>
      </w:r>
      <w:r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F72A5">
        <w:rPr>
          <w:rFonts w:ascii="Times New Roman" w:hAnsi="Times New Roman" w:cs="Times New Roman"/>
          <w:sz w:val="24"/>
          <w:szCs w:val="28"/>
        </w:rPr>
        <w:t>5</w:t>
      </w:r>
      <w:r w:rsidRPr="007F72A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Pr="007F72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F72A5">
        <w:rPr>
          <w:rFonts w:ascii="Times New Roman" w:hAnsi="Times New Roman" w:cs="Times New Roman"/>
          <w:sz w:val="24"/>
          <w:szCs w:val="28"/>
        </w:rPr>
        <w:t>5</w:t>
      </w:r>
      <w:r w:rsidRPr="007F72A5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Pr="007F72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тональности Ля мажор.</w:t>
      </w:r>
    </w:p>
    <w:p w:rsidR="001B25EB" w:rsidRPr="007F72A5" w:rsidRDefault="001B25EB" w:rsidP="001B2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(фото</w:t>
      </w:r>
      <w:r w:rsidRPr="001B25EB">
        <w:rPr>
          <w:rFonts w:ascii="Times New Roman" w:hAnsi="Times New Roman" w:cs="Times New Roman"/>
          <w:sz w:val="28"/>
          <w:szCs w:val="28"/>
        </w:rPr>
        <w:t>) высылать</w:t>
      </w:r>
      <w:r w:rsidR="005C3F53">
        <w:rPr>
          <w:rFonts w:ascii="Times New Roman" w:hAnsi="Times New Roman" w:cs="Times New Roman"/>
          <w:sz w:val="28"/>
          <w:szCs w:val="28"/>
        </w:rPr>
        <w:t xml:space="preserve"> до 12.02.2022г.</w:t>
      </w:r>
      <w:r w:rsidRPr="001B25EB">
        <w:rPr>
          <w:rFonts w:ascii="Times New Roman" w:hAnsi="Times New Roman" w:cs="Times New Roman"/>
          <w:sz w:val="28"/>
          <w:szCs w:val="28"/>
        </w:rPr>
        <w:t xml:space="preserve"> в личные сообщения в </w:t>
      </w:r>
      <w:proofErr w:type="spellStart"/>
      <w:r w:rsidRPr="001B25E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B25EB">
        <w:rPr>
          <w:rFonts w:ascii="Times New Roman" w:hAnsi="Times New Roman" w:cs="Times New Roman"/>
          <w:sz w:val="28"/>
          <w:szCs w:val="28"/>
        </w:rPr>
        <w:t xml:space="preserve"> https://vk.com/id146048686, на </w:t>
      </w:r>
      <w:proofErr w:type="spellStart"/>
      <w:r w:rsidRPr="001B25E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1B25E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B25EB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1B25EB">
        <w:rPr>
          <w:rFonts w:ascii="Times New Roman" w:hAnsi="Times New Roman" w:cs="Times New Roman"/>
          <w:sz w:val="28"/>
          <w:szCs w:val="28"/>
        </w:rPr>
        <w:t xml:space="preserve"> elizaveta.karelina98@gmail.com, или в </w:t>
      </w:r>
      <w:proofErr w:type="spellStart"/>
      <w:r w:rsidRPr="001B25EB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 w:rsidRPr="001B2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5EB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1B25EB">
        <w:rPr>
          <w:rFonts w:ascii="Times New Roman" w:hAnsi="Times New Roman" w:cs="Times New Roman"/>
          <w:sz w:val="28"/>
          <w:szCs w:val="28"/>
        </w:rPr>
        <w:t>.</w:t>
      </w:r>
    </w:p>
    <w:p w:rsidR="00B71F00" w:rsidRDefault="005C3F53"/>
    <w:sectPr w:rsidR="00B71F00" w:rsidSect="001B25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5EB"/>
    <w:rsid w:val="000B04AE"/>
    <w:rsid w:val="001B25EB"/>
    <w:rsid w:val="001E4AA8"/>
    <w:rsid w:val="003549F7"/>
    <w:rsid w:val="0058557B"/>
    <w:rsid w:val="005C3F53"/>
    <w:rsid w:val="00A41469"/>
    <w:rsid w:val="00C3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25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0%B0%D0%BC%D0%B0%D1%82%D1%83%D1%80%D0%B3%D0%B8%D1%8F" TargetMode="External"/><Relationship Id="rId13" Type="http://schemas.openxmlformats.org/officeDocument/2006/relationships/hyperlink" Target="https://ru.wikipedia.org/wiki/%D0%9F%D0%B0%D0%BD%D1%82%D0%BE%D0%BC%D0%B8%D0%BC%D0%B0" TargetMode="External"/><Relationship Id="rId18" Type="http://schemas.openxmlformats.org/officeDocument/2006/relationships/hyperlink" Target="https://ru.wikipedia.org/wiki/%D0%91%D0%BE%D0%B5%D0%B2%D1%8B%D0%B5_%D0%B8%D1%81%D0%BA%D1%83%D1%81%D1%81%D1%82%D0%B2%D0%B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A1%D0%BF%D0%B5%D0%BA%D1%82%D0%B0%D0%BA%D0%BB%D1%8C" TargetMode="External"/><Relationship Id="rId12" Type="http://schemas.openxmlformats.org/officeDocument/2006/relationships/hyperlink" Target="https://ru.wikipedia.org/wiki/%D0%A5%D0%B0%D1%80%D0%B0%D0%BA%D1%82%D0%B5%D1%80%D0%BD%D1%8B%D0%B9_%D1%82%D0%B0%D0%BD%D0%B5%D1%86" TargetMode="External"/><Relationship Id="rId17" Type="http://schemas.openxmlformats.org/officeDocument/2006/relationships/hyperlink" Target="https://ru.wikipedia.org/wiki/%D0%90%D0%BA%D1%80%D0%BE%D0%B1%D0%B0%D1%82%D0%B8%D0%BA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3%D0%B8%D0%BC%D0%BD%D0%B0%D1%81%D1%82%D0%B8%D0%BA%D0%B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6%D0%B0%D0%BD%D1%80" TargetMode="External"/><Relationship Id="rId11" Type="http://schemas.openxmlformats.org/officeDocument/2006/relationships/hyperlink" Target="https://ru.wikipedia.org/wiki/%D0%9A%D0%BB%D0%B0%D1%81%D1%81%D0%B8%D1%87%D0%B5%D1%81%D0%BA%D0%B8%D0%B9_%D1%82%D0%B0%D0%BD%D0%B5%D1%86" TargetMode="External"/><Relationship Id="rId5" Type="http://schemas.openxmlformats.org/officeDocument/2006/relationships/hyperlink" Target="https://ru.wikipedia.org/wiki/%D0%A4%D1%80%D0%B0%D0%BD%D1%86%D1%83%D0%B7%D1%81%D0%BA%D0%B8%D0%B9_%D1%8F%D0%B7%D1%8B%D0%BA" TargetMode="External"/><Relationship Id="rId15" Type="http://schemas.openxmlformats.org/officeDocument/2006/relationships/hyperlink" Target="https://ru.wikipedia.org/wiki/%D0%A2%D0%B0%D0%BD%D0%B5%D1%86_%D0%BC%D0%BE%D0%B4%D0%B5%D1%80%D0%BD" TargetMode="External"/><Relationship Id="rId10" Type="http://schemas.openxmlformats.org/officeDocument/2006/relationships/hyperlink" Target="https://ru.wikipedia.org/wiki/XX_%D0%B2%D0%B5%D0%BA" TargetMode="External"/><Relationship Id="rId19" Type="http://schemas.openxmlformats.org/officeDocument/2006/relationships/hyperlink" Target="https://www.youtube.com/watch?v=PDd4t2RtvvQ&amp;feature=emb_log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B%D0%B8%D0%B1%D1%80%D0%B5%D1%82%D1%82%D0%BE" TargetMode="External"/><Relationship Id="rId14" Type="http://schemas.openxmlformats.org/officeDocument/2006/relationships/hyperlink" Target="https://ru.wikipedia.org/wiki/%D0%93%D1%80%D0%BE%D1%82%D0%B5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2022-02-06T11:09:00Z</dcterms:created>
  <dcterms:modified xsi:type="dcterms:W3CDTF">2022-02-06T11:22:00Z</dcterms:modified>
</cp:coreProperties>
</file>