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25" w:rsidRPr="005C39BB" w:rsidRDefault="00776925" w:rsidP="00D525B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76925" w:rsidRPr="00776925" w:rsidTr="00776925">
        <w:tc>
          <w:tcPr>
            <w:tcW w:w="9747" w:type="dxa"/>
          </w:tcPr>
          <w:p w:rsidR="00776925" w:rsidRPr="00776925" w:rsidRDefault="00776925" w:rsidP="00D525B9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76925">
              <w:rPr>
                <w:rFonts w:ascii="Times New Roman" w:eastAsia="Calibri" w:hAnsi="Times New Roman" w:cs="Times New Roman"/>
              </w:rPr>
              <w:t>Утверждаю</w:t>
            </w:r>
          </w:p>
          <w:p w:rsidR="00776925" w:rsidRPr="00776925" w:rsidRDefault="00776925" w:rsidP="00776925">
            <w:pPr>
              <w:spacing w:line="240" w:lineRule="auto"/>
              <w:ind w:left="2694"/>
              <w:jc w:val="right"/>
              <w:rPr>
                <w:rFonts w:ascii="Times New Roman" w:eastAsia="Calibri" w:hAnsi="Times New Roman" w:cs="Times New Roman"/>
              </w:rPr>
            </w:pPr>
            <w:r w:rsidRPr="00776925">
              <w:rPr>
                <w:rFonts w:ascii="Times New Roman" w:eastAsia="Calibri" w:hAnsi="Times New Roman" w:cs="Times New Roman"/>
              </w:rPr>
              <w:t>_________________ Бегма Л.О.</w:t>
            </w:r>
          </w:p>
          <w:p w:rsidR="00776925" w:rsidRPr="00776925" w:rsidRDefault="00776925" w:rsidP="00776925">
            <w:pPr>
              <w:spacing w:line="240" w:lineRule="auto"/>
              <w:ind w:left="2694"/>
              <w:jc w:val="right"/>
              <w:rPr>
                <w:rFonts w:ascii="Times New Roman" w:eastAsia="Calibri" w:hAnsi="Times New Roman" w:cs="Times New Roman"/>
              </w:rPr>
            </w:pPr>
            <w:r w:rsidRPr="00776925">
              <w:rPr>
                <w:rFonts w:ascii="Times New Roman" w:eastAsia="Calibri" w:hAnsi="Times New Roman" w:cs="Times New Roman"/>
              </w:rPr>
              <w:t xml:space="preserve">Директор ГБОУДПО «КОУМЦ </w:t>
            </w:r>
          </w:p>
          <w:p w:rsidR="00776925" w:rsidRPr="00776925" w:rsidRDefault="00776925" w:rsidP="00776925">
            <w:pPr>
              <w:spacing w:line="240" w:lineRule="auto"/>
              <w:ind w:left="2694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76925">
              <w:rPr>
                <w:rFonts w:ascii="Times New Roman" w:eastAsia="Calibri" w:hAnsi="Times New Roman" w:cs="Times New Roman"/>
              </w:rPr>
              <w:t>по художественному образованию</w:t>
            </w:r>
            <w:r w:rsidRPr="00776925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776925" w:rsidRPr="00776925" w:rsidRDefault="00776925" w:rsidP="00776925">
            <w:pPr>
              <w:spacing w:line="240" w:lineRule="auto"/>
              <w:ind w:left="269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E216C" w:rsidRDefault="001B1CAD" w:rsidP="00D525B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216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BE216C">
        <w:rPr>
          <w:rFonts w:ascii="Times New Roman" w:hAnsi="Times New Roman" w:cs="Times New Roman"/>
          <w:b/>
          <w:bCs/>
          <w:sz w:val="26"/>
          <w:szCs w:val="26"/>
        </w:rPr>
        <w:t>ОЛОЖЕНИЕ</w:t>
      </w:r>
    </w:p>
    <w:p w:rsidR="00E1378B" w:rsidRPr="00BE216C" w:rsidRDefault="00807979" w:rsidP="00D525B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216C">
        <w:rPr>
          <w:rFonts w:ascii="Times New Roman" w:hAnsi="Times New Roman" w:cs="Times New Roman"/>
          <w:b/>
          <w:bCs/>
          <w:sz w:val="26"/>
          <w:szCs w:val="26"/>
        </w:rPr>
        <w:t xml:space="preserve"> о проведении </w:t>
      </w:r>
      <w:r w:rsidRPr="00BE216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6F1D02" w:rsidRPr="006F1D02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1B1CAD" w:rsidRPr="00BE21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B442B">
        <w:rPr>
          <w:rFonts w:ascii="Times New Roman" w:hAnsi="Times New Roman" w:cs="Times New Roman"/>
          <w:b/>
          <w:bCs/>
          <w:sz w:val="26"/>
          <w:szCs w:val="26"/>
        </w:rPr>
        <w:t>Регионального</w:t>
      </w:r>
      <w:r w:rsidR="001B1CAD" w:rsidRPr="00BE216C">
        <w:rPr>
          <w:rFonts w:ascii="Times New Roman" w:hAnsi="Times New Roman" w:cs="Times New Roman"/>
          <w:b/>
          <w:bCs/>
          <w:sz w:val="26"/>
          <w:szCs w:val="26"/>
        </w:rPr>
        <w:t xml:space="preserve"> конкурса</w:t>
      </w:r>
      <w:r w:rsidR="00D525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</w:t>
      </w:r>
      <w:r w:rsidR="001B1CAD" w:rsidRPr="00BE216C">
        <w:rPr>
          <w:rFonts w:ascii="Times New Roman" w:hAnsi="Times New Roman" w:cs="Times New Roman"/>
          <w:b/>
          <w:bCs/>
          <w:sz w:val="26"/>
          <w:szCs w:val="26"/>
        </w:rPr>
        <w:t xml:space="preserve"> концертмейстерского мастерства «Искусство концертмейстера»</w:t>
      </w:r>
    </w:p>
    <w:p w:rsidR="00521E96" w:rsidRPr="00021A1A" w:rsidRDefault="00521E96" w:rsidP="00021A1A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 Udm" w:hAnsi="Times New Roman Udm" w:cs="Times New Roman Udm"/>
          <w:b/>
          <w:sz w:val="24"/>
          <w:szCs w:val="24"/>
        </w:rPr>
      </w:pPr>
      <w:r w:rsidRPr="00021A1A">
        <w:rPr>
          <w:rFonts w:ascii="Times New Roman Udm" w:hAnsi="Times New Roman Udm" w:cs="Times New Roman Udm"/>
          <w:b/>
          <w:sz w:val="24"/>
          <w:szCs w:val="24"/>
        </w:rPr>
        <w:t>Общие положения</w:t>
      </w:r>
    </w:p>
    <w:p w:rsidR="00021A1A" w:rsidRPr="00021A1A" w:rsidRDefault="00021A1A" w:rsidP="00021A1A">
      <w:pPr>
        <w:pStyle w:val="a3"/>
        <w:spacing w:after="0" w:line="240" w:lineRule="auto"/>
        <w:ind w:left="-349"/>
        <w:rPr>
          <w:rFonts w:ascii="Times New Roman Udm" w:hAnsi="Times New Roman Udm" w:cs="Times New Roman Udm"/>
          <w:b/>
          <w:sz w:val="24"/>
          <w:szCs w:val="24"/>
        </w:rPr>
      </w:pPr>
    </w:p>
    <w:p w:rsidR="00FE5BC9" w:rsidRPr="00791A87" w:rsidRDefault="003A2D44" w:rsidP="00521E96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35A92">
        <w:rPr>
          <w:rFonts w:ascii="Times New Roman" w:hAnsi="Times New Roman" w:cs="Times New Roman"/>
          <w:sz w:val="24"/>
          <w:szCs w:val="24"/>
        </w:rPr>
        <w:t xml:space="preserve"> </w:t>
      </w:r>
      <w:r w:rsidR="00807979" w:rsidRPr="00791A87">
        <w:rPr>
          <w:rFonts w:ascii="Times New Roman" w:hAnsi="Times New Roman" w:cs="Times New Roman"/>
          <w:sz w:val="24"/>
          <w:szCs w:val="24"/>
        </w:rPr>
        <w:t xml:space="preserve">Конкурс проводится среди учащихся ДМШ, ДШИ </w:t>
      </w:r>
      <w:r w:rsidR="00D35A92">
        <w:rPr>
          <w:rFonts w:ascii="Times New Roman" w:hAnsi="Times New Roman" w:cs="Times New Roman"/>
          <w:sz w:val="24"/>
          <w:szCs w:val="24"/>
        </w:rPr>
        <w:t>Курганским о</w:t>
      </w:r>
      <w:r w:rsidR="00FE5BC9" w:rsidRPr="00791A87">
        <w:rPr>
          <w:rFonts w:ascii="Times New Roman" w:hAnsi="Times New Roman" w:cs="Times New Roman"/>
          <w:sz w:val="24"/>
          <w:szCs w:val="24"/>
        </w:rPr>
        <w:t>бластным</w:t>
      </w:r>
      <w:r w:rsidR="00807979" w:rsidRPr="00791A87">
        <w:rPr>
          <w:rFonts w:ascii="Times New Roman" w:hAnsi="Times New Roman" w:cs="Times New Roman"/>
          <w:sz w:val="24"/>
          <w:szCs w:val="24"/>
        </w:rPr>
        <w:t xml:space="preserve"> учебно-методическим центром по художественному образованию. </w:t>
      </w:r>
    </w:p>
    <w:p w:rsidR="003A2D44" w:rsidRDefault="0001473F" w:rsidP="003A2D44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A92">
        <w:rPr>
          <w:rFonts w:ascii="Times New Roman" w:hAnsi="Times New Roman" w:cs="Times New Roman"/>
          <w:b/>
          <w:sz w:val="24"/>
          <w:szCs w:val="24"/>
        </w:rPr>
        <w:t>2</w:t>
      </w:r>
      <w:r w:rsidR="00521E96" w:rsidRPr="00791A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D44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EA6E6E" w:rsidRDefault="003A2D44" w:rsidP="00EA6E6E">
      <w:pPr>
        <w:spacing w:line="240" w:lineRule="auto"/>
        <w:ind w:left="-709"/>
        <w:rPr>
          <w:rFonts w:ascii="Times New Roman Udm" w:hAnsi="Times New Roman Udm" w:cs="Times New Roman Udm"/>
          <w:sz w:val="24"/>
        </w:rPr>
      </w:pPr>
      <w:r w:rsidRPr="00D35A92">
        <w:rPr>
          <w:rFonts w:ascii="Times New Roman" w:hAnsi="Times New Roman" w:cs="Times New Roman"/>
          <w:sz w:val="24"/>
          <w:szCs w:val="24"/>
        </w:rPr>
        <w:t>2.1.</w:t>
      </w:r>
      <w:r w:rsidR="00D35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A92">
        <w:rPr>
          <w:rFonts w:ascii="Times New Roman Udm" w:hAnsi="Times New Roman Udm" w:cs="Times New Roman Udm"/>
          <w:sz w:val="24"/>
        </w:rPr>
        <w:t>Р</w:t>
      </w:r>
      <w:r w:rsidR="00B96151" w:rsidRPr="00791A87">
        <w:rPr>
          <w:rFonts w:ascii="Times New Roman Udm" w:hAnsi="Times New Roman Udm" w:cs="Times New Roman Udm"/>
          <w:sz w:val="24"/>
        </w:rPr>
        <w:t>азвитие навыков аккомпанирования, как одного из важнейших средств приобщения учащихся к живому музицированию;</w:t>
      </w:r>
    </w:p>
    <w:p w:rsidR="00EA6E6E" w:rsidRDefault="003A2D44" w:rsidP="00EA6E6E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Udm" w:hAnsi="Times New Roman Udm" w:cs="Times New Roman Udm"/>
        </w:rPr>
        <w:t>2.2.</w:t>
      </w:r>
      <w:r w:rsidR="00EA6E6E">
        <w:rPr>
          <w:rFonts w:ascii="Times New Roman Udm" w:hAnsi="Times New Roman Udm" w:cs="Times New Roman Udm"/>
        </w:rPr>
        <w:t xml:space="preserve"> Р</w:t>
      </w:r>
      <w:r w:rsidR="00B96151" w:rsidRPr="00791A87">
        <w:rPr>
          <w:rFonts w:ascii="Times New Roman Udm" w:hAnsi="Times New Roman Udm" w:cs="Times New Roman Udm"/>
        </w:rPr>
        <w:t>асширение педагогического репертуара, формирование исполнительского уровня и художественного вкуса учащихся;</w:t>
      </w:r>
    </w:p>
    <w:p w:rsidR="00EA6E6E" w:rsidRDefault="003A2D44" w:rsidP="00EA6E6E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Udm" w:hAnsi="Times New Roman Udm" w:cs="Times New Roman Udm"/>
          <w:sz w:val="24"/>
          <w:szCs w:val="24"/>
        </w:rPr>
        <w:t>2.3.</w:t>
      </w:r>
      <w:r w:rsidR="00EA6E6E">
        <w:rPr>
          <w:rFonts w:ascii="Times New Roman Udm" w:hAnsi="Times New Roman Udm" w:cs="Times New Roman Udm"/>
          <w:sz w:val="24"/>
          <w:szCs w:val="24"/>
        </w:rPr>
        <w:t xml:space="preserve"> Р</w:t>
      </w:r>
      <w:r w:rsidR="00B96151" w:rsidRPr="00791A87">
        <w:rPr>
          <w:rFonts w:ascii="Times New Roman Udm" w:hAnsi="Times New Roman Udm" w:cs="Times New Roman Udm"/>
          <w:sz w:val="24"/>
          <w:szCs w:val="24"/>
        </w:rPr>
        <w:t>азвитие активности слухового гармонического восприятия и воспитание чувства ансамбля;</w:t>
      </w:r>
    </w:p>
    <w:p w:rsidR="00521E96" w:rsidRPr="00EA6E6E" w:rsidRDefault="003A2D44" w:rsidP="00EA6E6E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Udm" w:hAnsi="Times New Roman Udm" w:cs="Times New Roman Udm"/>
          <w:sz w:val="24"/>
          <w:szCs w:val="24"/>
        </w:rPr>
        <w:t>2.4.</w:t>
      </w:r>
      <w:r w:rsidR="00EA6E6E">
        <w:rPr>
          <w:rFonts w:ascii="Times New Roman Udm" w:hAnsi="Times New Roman Udm" w:cs="Times New Roman Udm"/>
          <w:sz w:val="24"/>
          <w:szCs w:val="24"/>
        </w:rPr>
        <w:t xml:space="preserve"> Р</w:t>
      </w:r>
      <w:r w:rsidR="00B96151" w:rsidRPr="00791A87">
        <w:rPr>
          <w:rFonts w:ascii="Times New Roman Udm" w:hAnsi="Times New Roman Udm" w:cs="Times New Roman Udm"/>
          <w:sz w:val="24"/>
          <w:szCs w:val="24"/>
        </w:rPr>
        <w:t>азвитие взаимосотрудничества преподавателей и учащихся школы.</w:t>
      </w:r>
    </w:p>
    <w:p w:rsidR="00933140" w:rsidRDefault="0001473F" w:rsidP="00933140">
      <w:pPr>
        <w:spacing w:line="240" w:lineRule="auto"/>
        <w:ind w:left="-709"/>
        <w:jc w:val="center"/>
        <w:rPr>
          <w:rFonts w:ascii="Times New Roman Udm" w:hAnsi="Times New Roman Udm" w:cs="Times New Roman Udm"/>
          <w:b/>
          <w:sz w:val="24"/>
          <w:szCs w:val="24"/>
        </w:rPr>
      </w:pPr>
      <w:r w:rsidRPr="00EA6E6E">
        <w:rPr>
          <w:rFonts w:ascii="Times New Roman Udm" w:hAnsi="Times New Roman Udm" w:cs="Times New Roman Udm"/>
          <w:b/>
          <w:sz w:val="24"/>
          <w:szCs w:val="24"/>
        </w:rPr>
        <w:t>3</w:t>
      </w:r>
      <w:r w:rsidR="003A2D44">
        <w:rPr>
          <w:rFonts w:ascii="Times New Roman Udm" w:hAnsi="Times New Roman Udm" w:cs="Times New Roman Udm"/>
          <w:b/>
          <w:sz w:val="24"/>
          <w:szCs w:val="24"/>
        </w:rPr>
        <w:t>. Номинации конкурса</w:t>
      </w:r>
    </w:p>
    <w:p w:rsidR="00933140" w:rsidRDefault="003A2D44" w:rsidP="001A371D">
      <w:pPr>
        <w:spacing w:line="240" w:lineRule="auto"/>
        <w:ind w:left="-709"/>
        <w:rPr>
          <w:rFonts w:ascii="Times New Roman Udm" w:hAnsi="Times New Roman Udm" w:cs="Times New Roman Udm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4549B" w:rsidRPr="003A2D44">
        <w:rPr>
          <w:rFonts w:ascii="Times New Roman" w:hAnsi="Times New Roman"/>
          <w:sz w:val="24"/>
          <w:szCs w:val="24"/>
        </w:rPr>
        <w:t xml:space="preserve"> Аккомпанемент солисту – вокалисту </w:t>
      </w:r>
    </w:p>
    <w:p w:rsidR="00933140" w:rsidRDefault="003A2D44" w:rsidP="001A371D">
      <w:pPr>
        <w:spacing w:line="240" w:lineRule="auto"/>
        <w:ind w:left="-709"/>
        <w:rPr>
          <w:rFonts w:ascii="Times New Roman Udm" w:hAnsi="Times New Roman Udm" w:cs="Times New Roman Udm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14549B" w:rsidRPr="003A2D44">
        <w:rPr>
          <w:rFonts w:ascii="Times New Roman" w:hAnsi="Times New Roman"/>
          <w:sz w:val="24"/>
          <w:szCs w:val="24"/>
        </w:rPr>
        <w:t xml:space="preserve"> Аккомпанемент солисту – инструменталисту </w:t>
      </w:r>
    </w:p>
    <w:p w:rsidR="0014549B" w:rsidRPr="00933140" w:rsidRDefault="003A2D44" w:rsidP="001A371D">
      <w:pPr>
        <w:spacing w:line="240" w:lineRule="auto"/>
        <w:ind w:left="-709"/>
        <w:rPr>
          <w:rFonts w:ascii="Times New Roman Udm" w:hAnsi="Times New Roman Udm" w:cs="Times New Roman Udm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933140">
        <w:rPr>
          <w:rFonts w:ascii="Times New Roman" w:hAnsi="Times New Roman"/>
          <w:sz w:val="24"/>
          <w:szCs w:val="24"/>
        </w:rPr>
        <w:t xml:space="preserve"> </w:t>
      </w:r>
      <w:r w:rsidR="0014549B" w:rsidRPr="003A2D44">
        <w:rPr>
          <w:rFonts w:ascii="Times New Roman" w:hAnsi="Times New Roman"/>
          <w:sz w:val="24"/>
          <w:szCs w:val="24"/>
        </w:rPr>
        <w:t xml:space="preserve">Аккомпанемент </w:t>
      </w:r>
      <w:r w:rsidR="00CA212C">
        <w:rPr>
          <w:rFonts w:ascii="Times New Roman" w:hAnsi="Times New Roman"/>
          <w:sz w:val="24"/>
          <w:szCs w:val="24"/>
        </w:rPr>
        <w:t xml:space="preserve">детскому </w:t>
      </w:r>
      <w:r w:rsidR="0014549B" w:rsidRPr="003A2D44">
        <w:rPr>
          <w:rFonts w:ascii="Times New Roman" w:hAnsi="Times New Roman"/>
          <w:sz w:val="24"/>
          <w:szCs w:val="24"/>
        </w:rPr>
        <w:t>коллективу</w:t>
      </w:r>
      <w:r w:rsidR="00021A1A">
        <w:rPr>
          <w:rFonts w:ascii="Times New Roman" w:hAnsi="Times New Roman"/>
          <w:sz w:val="24"/>
          <w:szCs w:val="24"/>
        </w:rPr>
        <w:t>,</w:t>
      </w:r>
      <w:r w:rsidR="00CA212C">
        <w:rPr>
          <w:rFonts w:ascii="Times New Roman" w:hAnsi="Times New Roman"/>
          <w:sz w:val="24"/>
          <w:szCs w:val="24"/>
        </w:rPr>
        <w:t xml:space="preserve"> не более 4 </w:t>
      </w:r>
      <w:r w:rsidR="00933140">
        <w:rPr>
          <w:rFonts w:ascii="Times New Roman" w:hAnsi="Times New Roman"/>
          <w:sz w:val="24"/>
          <w:szCs w:val="24"/>
        </w:rPr>
        <w:t xml:space="preserve">человек </w:t>
      </w:r>
      <w:r w:rsidR="00933140" w:rsidRPr="003A2D44">
        <w:rPr>
          <w:rFonts w:ascii="Times New Roman" w:hAnsi="Times New Roman"/>
          <w:sz w:val="24"/>
          <w:szCs w:val="24"/>
        </w:rPr>
        <w:t>(</w:t>
      </w:r>
      <w:r w:rsidR="0014549B" w:rsidRPr="003A2D44">
        <w:rPr>
          <w:rFonts w:ascii="Times New Roman" w:hAnsi="Times New Roman"/>
          <w:sz w:val="24"/>
          <w:szCs w:val="24"/>
        </w:rPr>
        <w:t xml:space="preserve">вокальному, инструментальному). </w:t>
      </w:r>
    </w:p>
    <w:p w:rsidR="00110553" w:rsidRDefault="0001473F" w:rsidP="003A2D44">
      <w:pPr>
        <w:spacing w:after="0" w:line="240" w:lineRule="auto"/>
        <w:ind w:hanging="709"/>
        <w:jc w:val="center"/>
        <w:rPr>
          <w:rFonts w:ascii="Times New Roman Udm" w:hAnsi="Times New Roman Udm" w:cs="Times New Roman Udm"/>
          <w:b/>
          <w:sz w:val="24"/>
          <w:szCs w:val="24"/>
        </w:rPr>
      </w:pPr>
      <w:r w:rsidRPr="00933140">
        <w:rPr>
          <w:rFonts w:ascii="Times New Roman Udm" w:hAnsi="Times New Roman Udm" w:cs="Times New Roman Udm"/>
          <w:b/>
          <w:sz w:val="24"/>
          <w:szCs w:val="24"/>
        </w:rPr>
        <w:t>4</w:t>
      </w:r>
      <w:r w:rsidR="00110553" w:rsidRPr="00791A87">
        <w:rPr>
          <w:rFonts w:ascii="Times New Roman Udm" w:hAnsi="Times New Roman Udm" w:cs="Times New Roman Udm"/>
          <w:b/>
          <w:sz w:val="24"/>
          <w:szCs w:val="24"/>
        </w:rPr>
        <w:t>. Участники конкурса</w:t>
      </w:r>
    </w:p>
    <w:p w:rsidR="00933140" w:rsidRDefault="00933140" w:rsidP="003A2D44">
      <w:pPr>
        <w:spacing w:after="0" w:line="240" w:lineRule="auto"/>
        <w:ind w:hanging="709"/>
        <w:jc w:val="center"/>
        <w:rPr>
          <w:rFonts w:ascii="Times New Roman Udm" w:hAnsi="Times New Roman Udm" w:cs="Times New Roman Udm"/>
          <w:b/>
          <w:sz w:val="24"/>
          <w:szCs w:val="24"/>
        </w:rPr>
      </w:pPr>
    </w:p>
    <w:p w:rsidR="00D96C83" w:rsidRDefault="003A2D44" w:rsidP="00933140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80DF9">
        <w:rPr>
          <w:rFonts w:ascii="Times New Roman" w:hAnsi="Times New Roman" w:cs="Times New Roman"/>
          <w:sz w:val="24"/>
          <w:szCs w:val="24"/>
        </w:rPr>
        <w:t xml:space="preserve"> </w:t>
      </w:r>
      <w:r w:rsidR="00D96C83" w:rsidRPr="00BE216C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учащиеся по классу фортепиано </w:t>
      </w:r>
      <w:r>
        <w:rPr>
          <w:rFonts w:ascii="Times New Roman" w:hAnsi="Times New Roman" w:cs="Times New Roman"/>
          <w:sz w:val="24"/>
          <w:szCs w:val="24"/>
        </w:rPr>
        <w:t xml:space="preserve">(концертмейстер) </w:t>
      </w:r>
      <w:r w:rsidR="006C39C8">
        <w:rPr>
          <w:rFonts w:ascii="Times New Roman" w:hAnsi="Times New Roman" w:cs="Times New Roman"/>
          <w:sz w:val="24"/>
          <w:szCs w:val="24"/>
        </w:rPr>
        <w:t>ДМШ, ДШИ</w:t>
      </w:r>
      <w:r w:rsidR="00D96C83" w:rsidRPr="00BE21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солистами </w:t>
      </w:r>
      <w:r w:rsidR="00D96C83" w:rsidRPr="00BE216C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быть преподаватели или учащиеся</w:t>
      </w:r>
      <w:r w:rsidR="00D96C83" w:rsidRPr="00BE2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16C" w:rsidRPr="00D96C83" w:rsidRDefault="003A2D44" w:rsidP="00D96C83">
      <w:pPr>
        <w:tabs>
          <w:tab w:val="num" w:pos="851"/>
        </w:tabs>
        <w:spacing w:after="0" w:line="240" w:lineRule="auto"/>
        <w:ind w:left="-709"/>
        <w:rPr>
          <w:rFonts w:ascii="Times New Roman Udm" w:hAnsi="Times New Roman Udm" w:cs="Times New Roman Udm"/>
          <w:sz w:val="24"/>
          <w:szCs w:val="24"/>
        </w:rPr>
      </w:pPr>
      <w:r w:rsidRPr="003A2D44">
        <w:rPr>
          <w:rFonts w:ascii="Times New Roman Udm" w:hAnsi="Times New Roman Udm" w:cs="Times New Roman Udm"/>
          <w:sz w:val="24"/>
          <w:szCs w:val="24"/>
        </w:rPr>
        <w:t>4.2.</w:t>
      </w:r>
      <w:r w:rsidR="00880DF9">
        <w:rPr>
          <w:rFonts w:ascii="Times New Roman Udm" w:hAnsi="Times New Roman Udm" w:cs="Times New Roman Udm"/>
          <w:sz w:val="24"/>
          <w:szCs w:val="24"/>
        </w:rPr>
        <w:t xml:space="preserve"> </w:t>
      </w:r>
      <w:r w:rsidR="00D96C83" w:rsidRPr="003A2D44">
        <w:rPr>
          <w:rFonts w:ascii="Times New Roman Udm" w:hAnsi="Times New Roman Udm" w:cs="Times New Roman Udm"/>
          <w:sz w:val="24"/>
          <w:szCs w:val="24"/>
        </w:rPr>
        <w:t>Возрастные категории</w:t>
      </w:r>
      <w:r w:rsidR="00D96C83">
        <w:rPr>
          <w:rFonts w:ascii="Times New Roman Udm" w:hAnsi="Times New Roman Udm" w:cs="Times New Roman Udm"/>
          <w:b/>
          <w:sz w:val="24"/>
          <w:szCs w:val="24"/>
        </w:rPr>
        <w:t>:</w:t>
      </w:r>
      <w:r w:rsidR="00D96C83">
        <w:rPr>
          <w:rFonts w:ascii="Times New Roman Udm" w:hAnsi="Times New Roman Udm" w:cs="Times New Roman Udm"/>
          <w:sz w:val="24"/>
          <w:szCs w:val="24"/>
        </w:rPr>
        <w:t xml:space="preserve"> </w:t>
      </w:r>
      <w:r w:rsidR="00D96C83" w:rsidRPr="00D96C83">
        <w:rPr>
          <w:rFonts w:ascii="Times New Roman" w:hAnsi="Times New Roman" w:cs="Times New Roman"/>
          <w:sz w:val="24"/>
          <w:szCs w:val="24"/>
        </w:rPr>
        <w:t>к</w:t>
      </w:r>
      <w:r w:rsidR="00BE216C" w:rsidRPr="00D96C83">
        <w:rPr>
          <w:rFonts w:ascii="Times New Roman" w:hAnsi="Times New Roman" w:cs="Times New Roman"/>
          <w:sz w:val="24"/>
          <w:szCs w:val="24"/>
        </w:rPr>
        <w:t>онкурс провод</w:t>
      </w:r>
      <w:r w:rsidR="00D96C83" w:rsidRPr="00D96C83">
        <w:rPr>
          <w:rFonts w:ascii="Times New Roman" w:hAnsi="Times New Roman" w:cs="Times New Roman"/>
          <w:sz w:val="24"/>
          <w:szCs w:val="24"/>
        </w:rPr>
        <w:t>ится по трём группам</w:t>
      </w:r>
      <w:r w:rsidR="00BE216C" w:rsidRPr="00D96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96A" w:rsidRDefault="00BE216C" w:rsidP="000E696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696A">
        <w:rPr>
          <w:rFonts w:ascii="Times New Roman" w:hAnsi="Times New Roman"/>
          <w:sz w:val="24"/>
          <w:szCs w:val="24"/>
        </w:rPr>
        <w:t xml:space="preserve">1 группа – до 10 лет включительно; </w:t>
      </w:r>
    </w:p>
    <w:p w:rsidR="000E696A" w:rsidRDefault="00BE216C" w:rsidP="000E696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696A">
        <w:rPr>
          <w:rFonts w:ascii="Times New Roman" w:hAnsi="Times New Roman"/>
          <w:sz w:val="24"/>
          <w:szCs w:val="24"/>
        </w:rPr>
        <w:t xml:space="preserve">2 группа – с 11 лет до 13 лет включительно;                                                                                         </w:t>
      </w:r>
      <w:r w:rsidR="000E696A">
        <w:rPr>
          <w:rFonts w:ascii="Times New Roman" w:hAnsi="Times New Roman"/>
          <w:sz w:val="24"/>
          <w:szCs w:val="24"/>
        </w:rPr>
        <w:t xml:space="preserve">          </w:t>
      </w:r>
    </w:p>
    <w:p w:rsidR="007C1621" w:rsidRPr="000E696A" w:rsidRDefault="00BE216C" w:rsidP="000E696A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696A">
        <w:rPr>
          <w:rFonts w:ascii="Times New Roman" w:hAnsi="Times New Roman"/>
          <w:sz w:val="24"/>
          <w:szCs w:val="24"/>
        </w:rPr>
        <w:t xml:space="preserve">3 группа – с 14 лет до17 лет включительно; </w:t>
      </w:r>
    </w:p>
    <w:p w:rsidR="00880DF9" w:rsidRDefault="0001473F" w:rsidP="00880DF9">
      <w:pPr>
        <w:spacing w:after="0" w:line="240" w:lineRule="auto"/>
        <w:ind w:left="-142" w:hanging="567"/>
        <w:jc w:val="center"/>
        <w:rPr>
          <w:rFonts w:ascii="Times New Roman Udm" w:hAnsi="Times New Roman Udm" w:cs="Times New Roman Udm"/>
          <w:b/>
          <w:sz w:val="24"/>
          <w:szCs w:val="24"/>
        </w:rPr>
      </w:pPr>
      <w:r w:rsidRPr="00021A1A">
        <w:rPr>
          <w:rFonts w:ascii="Times New Roman Udm" w:hAnsi="Times New Roman Udm" w:cs="Times New Roman Udm"/>
          <w:b/>
          <w:sz w:val="24"/>
          <w:szCs w:val="24"/>
        </w:rPr>
        <w:t>5</w:t>
      </w:r>
      <w:r w:rsidR="00372EA9" w:rsidRPr="00372EA9">
        <w:rPr>
          <w:rFonts w:ascii="Times New Roman Udm" w:hAnsi="Times New Roman Udm" w:cs="Times New Roman Udm"/>
          <w:b/>
          <w:sz w:val="24"/>
          <w:szCs w:val="24"/>
        </w:rPr>
        <w:t>.</w:t>
      </w:r>
      <w:r w:rsidR="00372EA9" w:rsidRPr="00372EA9">
        <w:rPr>
          <w:rFonts w:ascii="Times New Roman Udm" w:hAnsi="Times New Roman Udm" w:cs="Times New Roman Udm"/>
          <w:sz w:val="24"/>
          <w:szCs w:val="24"/>
        </w:rPr>
        <w:t xml:space="preserve"> </w:t>
      </w:r>
      <w:r w:rsidR="00372EA9" w:rsidRPr="00372EA9">
        <w:rPr>
          <w:rFonts w:ascii="Times New Roman Udm" w:hAnsi="Times New Roman Udm" w:cs="Times New Roman Udm"/>
          <w:b/>
          <w:sz w:val="24"/>
          <w:szCs w:val="24"/>
        </w:rPr>
        <w:t>Условия участия</w:t>
      </w:r>
    </w:p>
    <w:p w:rsidR="00F3787B" w:rsidRDefault="00F3787B" w:rsidP="00880DF9">
      <w:pPr>
        <w:spacing w:after="0" w:line="240" w:lineRule="auto"/>
        <w:ind w:left="-142" w:hanging="567"/>
        <w:jc w:val="center"/>
        <w:rPr>
          <w:rFonts w:ascii="Times New Roman Udm" w:hAnsi="Times New Roman Udm" w:cs="Times New Roman Udm"/>
          <w:b/>
          <w:sz w:val="24"/>
          <w:szCs w:val="24"/>
        </w:rPr>
      </w:pPr>
    </w:p>
    <w:p w:rsidR="00372EA9" w:rsidRPr="00880DF9" w:rsidRDefault="003A2D44" w:rsidP="00EA14C5">
      <w:pPr>
        <w:spacing w:after="0"/>
        <w:ind w:left="-142" w:hanging="567"/>
        <w:rPr>
          <w:rFonts w:ascii="Times New Roman Udm" w:hAnsi="Times New Roman Udm" w:cs="Times New Roman Udm"/>
          <w:b/>
          <w:sz w:val="24"/>
          <w:szCs w:val="24"/>
        </w:rPr>
      </w:pPr>
      <w:r>
        <w:rPr>
          <w:rFonts w:ascii="Times New Roman Udm" w:hAnsi="Times New Roman Udm" w:cs="Times New Roman Udm"/>
          <w:sz w:val="26"/>
          <w:szCs w:val="26"/>
        </w:rPr>
        <w:t>5.1.</w:t>
      </w:r>
      <w:r w:rsidR="00880DF9">
        <w:rPr>
          <w:rFonts w:ascii="Times New Roman Udm" w:hAnsi="Times New Roman Udm" w:cs="Times New Roman Udm"/>
          <w:sz w:val="26"/>
          <w:szCs w:val="26"/>
        </w:rPr>
        <w:t xml:space="preserve"> </w:t>
      </w:r>
      <w:r w:rsidR="00C21974">
        <w:rPr>
          <w:rFonts w:ascii="Times New Roman Udm" w:hAnsi="Times New Roman Udm" w:cs="Times New Roman Udm"/>
          <w:sz w:val="26"/>
          <w:szCs w:val="26"/>
        </w:rPr>
        <w:t xml:space="preserve">    </w:t>
      </w:r>
      <w:r w:rsidR="00372EA9" w:rsidRPr="003A2D44">
        <w:rPr>
          <w:rFonts w:ascii="Times New Roman Udm" w:hAnsi="Times New Roman Udm" w:cs="Times New Roman Udm"/>
          <w:sz w:val="26"/>
          <w:szCs w:val="26"/>
        </w:rPr>
        <w:t>Требования к конкурсной программе - два разнохарактерных произведения</w:t>
      </w:r>
      <w:r w:rsidR="00F3787B">
        <w:rPr>
          <w:rFonts w:ascii="Times New Roman Udm" w:hAnsi="Times New Roman Udm" w:cs="Times New Roman Udm"/>
          <w:sz w:val="26"/>
          <w:szCs w:val="26"/>
        </w:rPr>
        <w:t>,</w:t>
      </w:r>
    </w:p>
    <w:p w:rsidR="00074341" w:rsidRPr="00074341" w:rsidRDefault="00F3787B" w:rsidP="00EA14C5">
      <w:pPr>
        <w:pStyle w:val="a3"/>
        <w:spacing w:after="0"/>
        <w:ind w:left="0"/>
        <w:rPr>
          <w:rFonts w:ascii="Times New Roman Udm" w:hAnsi="Times New Roman Udm" w:cs="Times New Roman Udm"/>
          <w:b/>
          <w:sz w:val="26"/>
          <w:szCs w:val="26"/>
        </w:rPr>
      </w:pPr>
      <w:r>
        <w:rPr>
          <w:rFonts w:ascii="Times New Roman Udm" w:hAnsi="Times New Roman Udm" w:cs="Times New Roman Udm"/>
          <w:sz w:val="26"/>
          <w:szCs w:val="26"/>
        </w:rPr>
        <w:t>о</w:t>
      </w:r>
      <w:r w:rsidR="00372EA9" w:rsidRPr="003A2D44">
        <w:rPr>
          <w:rFonts w:ascii="Times New Roman Udm" w:hAnsi="Times New Roman Udm" w:cs="Times New Roman Udm"/>
          <w:sz w:val="26"/>
          <w:szCs w:val="26"/>
        </w:rPr>
        <w:t>бщее время зв</w:t>
      </w:r>
      <w:r w:rsidR="003A2D44">
        <w:rPr>
          <w:rFonts w:ascii="Times New Roman Udm" w:hAnsi="Times New Roman Udm" w:cs="Times New Roman Udm"/>
          <w:sz w:val="26"/>
          <w:szCs w:val="26"/>
        </w:rPr>
        <w:t>учания произведений – не более 6</w:t>
      </w:r>
      <w:r w:rsidR="00372EA9" w:rsidRPr="003A2D44">
        <w:rPr>
          <w:rFonts w:ascii="Times New Roman Udm" w:hAnsi="Times New Roman Udm" w:cs="Times New Roman Udm"/>
          <w:sz w:val="26"/>
          <w:szCs w:val="26"/>
        </w:rPr>
        <w:t xml:space="preserve"> минут</w:t>
      </w:r>
    </w:p>
    <w:p w:rsidR="00C87EDC" w:rsidRPr="00074341" w:rsidRDefault="00C87EDC" w:rsidP="00C87EDC">
      <w:pPr>
        <w:pStyle w:val="a3"/>
        <w:numPr>
          <w:ilvl w:val="1"/>
          <w:numId w:val="13"/>
        </w:numPr>
        <w:spacing w:after="0"/>
        <w:ind w:left="0"/>
        <w:rPr>
          <w:rFonts w:ascii="Times New Roman Udm" w:hAnsi="Times New Roman Udm" w:cs="Times New Roman Udm"/>
          <w:b/>
          <w:sz w:val="26"/>
          <w:szCs w:val="26"/>
        </w:rPr>
      </w:pPr>
      <w:r w:rsidRPr="00074341">
        <w:rPr>
          <w:rFonts w:ascii="Times New Roman Udm" w:hAnsi="Times New Roman Udm" w:cs="Times New Roman Udm"/>
          <w:sz w:val="26"/>
          <w:szCs w:val="26"/>
        </w:rPr>
        <w:t xml:space="preserve">Регистрационный взнос составляет </w:t>
      </w:r>
      <w:r w:rsidR="00FC3E4E">
        <w:rPr>
          <w:rFonts w:ascii="Times New Roman Udm" w:hAnsi="Times New Roman Udm" w:cs="Times New Roman Udm"/>
          <w:b/>
          <w:sz w:val="26"/>
          <w:szCs w:val="26"/>
          <w:u w:val="single"/>
        </w:rPr>
        <w:t>5</w:t>
      </w:r>
      <w:r w:rsidRPr="006036B0">
        <w:rPr>
          <w:rFonts w:ascii="Times New Roman Udm" w:hAnsi="Times New Roman Udm" w:cs="Times New Roman Udm"/>
          <w:b/>
          <w:sz w:val="26"/>
          <w:szCs w:val="26"/>
          <w:u w:val="single"/>
        </w:rPr>
        <w:t>00 рублей</w:t>
      </w:r>
      <w:r w:rsidRPr="006036B0">
        <w:rPr>
          <w:rFonts w:ascii="Times New Roman Udm" w:hAnsi="Times New Roman Udm" w:cs="Times New Roman Udm"/>
          <w:sz w:val="26"/>
          <w:szCs w:val="26"/>
        </w:rPr>
        <w:t xml:space="preserve"> </w:t>
      </w:r>
      <w:r>
        <w:rPr>
          <w:rFonts w:ascii="Times New Roman Udm" w:hAnsi="Times New Roman Udm" w:cs="Times New Roman Udm"/>
          <w:sz w:val="26"/>
          <w:szCs w:val="26"/>
        </w:rPr>
        <w:t>за участника в номинации</w:t>
      </w:r>
      <w:r w:rsidRPr="00074341">
        <w:rPr>
          <w:rFonts w:ascii="Times New Roman Udm" w:hAnsi="Times New Roman Udm" w:cs="Times New Roman Udm"/>
          <w:sz w:val="26"/>
          <w:szCs w:val="26"/>
        </w:rPr>
        <w:t>, оплата регистрационного взноса произ</w:t>
      </w:r>
      <w:r w:rsidR="003F416C">
        <w:rPr>
          <w:rFonts w:ascii="Times New Roman Udm" w:hAnsi="Times New Roman Udm" w:cs="Times New Roman Udm"/>
          <w:sz w:val="26"/>
          <w:szCs w:val="26"/>
        </w:rPr>
        <w:t>водится по безналичному расчету (приложение 2)</w:t>
      </w:r>
      <w:r w:rsidR="00002E03">
        <w:rPr>
          <w:rFonts w:ascii="Times New Roman Udm" w:hAnsi="Times New Roman Udm" w:cs="Times New Roman Udm"/>
          <w:sz w:val="26"/>
          <w:szCs w:val="26"/>
        </w:rPr>
        <w:t>.</w:t>
      </w:r>
    </w:p>
    <w:p w:rsidR="00F86709" w:rsidRPr="00F86709" w:rsidRDefault="003A2D44" w:rsidP="00EA14C5">
      <w:pPr>
        <w:pStyle w:val="a3"/>
        <w:numPr>
          <w:ilvl w:val="1"/>
          <w:numId w:val="13"/>
        </w:numPr>
        <w:spacing w:after="0"/>
        <w:ind w:left="0"/>
        <w:rPr>
          <w:rFonts w:ascii="Times New Roman Udm" w:hAnsi="Times New Roman Udm" w:cs="Times New Roman Udm"/>
          <w:b/>
          <w:sz w:val="26"/>
          <w:szCs w:val="26"/>
        </w:rPr>
      </w:pPr>
      <w:r w:rsidRPr="00074341">
        <w:rPr>
          <w:rFonts w:ascii="Times New Roman" w:hAnsi="Times New Roman"/>
          <w:sz w:val="24"/>
          <w:szCs w:val="24"/>
        </w:rPr>
        <w:t>Для участия в конкурсе необходимо до</w:t>
      </w:r>
      <w:r w:rsidR="00CA212C" w:rsidRPr="0007434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CA212C" w:rsidRPr="006036B0">
        <w:rPr>
          <w:rFonts w:ascii="Times New Roman" w:hAnsi="Times New Roman"/>
          <w:b/>
          <w:sz w:val="24"/>
          <w:szCs w:val="24"/>
          <w:u w:val="single"/>
        </w:rPr>
        <w:t>1</w:t>
      </w:r>
      <w:r w:rsidR="00346A22">
        <w:rPr>
          <w:rFonts w:ascii="Times New Roman" w:hAnsi="Times New Roman"/>
          <w:b/>
          <w:sz w:val="24"/>
          <w:szCs w:val="24"/>
          <w:u w:val="single"/>
        </w:rPr>
        <w:t>5</w:t>
      </w:r>
      <w:r w:rsidR="00CA212C" w:rsidRPr="006036B0">
        <w:rPr>
          <w:rFonts w:ascii="Times New Roman" w:hAnsi="Times New Roman"/>
          <w:b/>
          <w:sz w:val="24"/>
          <w:szCs w:val="24"/>
          <w:u w:val="single"/>
        </w:rPr>
        <w:t>.03</w:t>
      </w:r>
      <w:r w:rsidR="002879B7">
        <w:rPr>
          <w:rFonts w:ascii="Times New Roman" w:hAnsi="Times New Roman"/>
          <w:b/>
          <w:sz w:val="24"/>
          <w:szCs w:val="24"/>
          <w:u w:val="single"/>
        </w:rPr>
        <w:t>.2022</w:t>
      </w:r>
      <w:r w:rsidRPr="006036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036B0">
        <w:rPr>
          <w:rFonts w:ascii="Times New Roman" w:hAnsi="Times New Roman"/>
          <w:sz w:val="24"/>
          <w:szCs w:val="24"/>
        </w:rPr>
        <w:t xml:space="preserve">заполнить </w:t>
      </w:r>
      <w:r w:rsidR="00F2112D">
        <w:rPr>
          <w:rFonts w:ascii="Times New Roman" w:hAnsi="Times New Roman"/>
          <w:sz w:val="24"/>
          <w:szCs w:val="24"/>
        </w:rPr>
        <w:t>заявку</w:t>
      </w:r>
      <w:r w:rsidR="00F72447">
        <w:rPr>
          <w:rFonts w:ascii="Times New Roman" w:hAnsi="Times New Roman"/>
          <w:sz w:val="24"/>
          <w:szCs w:val="24"/>
        </w:rPr>
        <w:t xml:space="preserve"> (приложение 1)</w:t>
      </w:r>
      <w:r w:rsidR="00F2112D">
        <w:rPr>
          <w:rFonts w:ascii="Times New Roman" w:hAnsi="Times New Roman"/>
          <w:sz w:val="24"/>
          <w:szCs w:val="24"/>
        </w:rPr>
        <w:t xml:space="preserve"> и отправить </w:t>
      </w:r>
    </w:p>
    <w:p w:rsidR="00074341" w:rsidRPr="00074341" w:rsidRDefault="00F2112D" w:rsidP="00F86709">
      <w:pPr>
        <w:pStyle w:val="a3"/>
        <w:spacing w:after="0"/>
        <w:ind w:left="0"/>
        <w:rPr>
          <w:rFonts w:ascii="Times New Roman Udm" w:hAnsi="Times New Roman Udm" w:cs="Times New Roman Udm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требующиеся материалы </w:t>
      </w:r>
      <w:r w:rsidR="003A2D44" w:rsidRPr="00074341">
        <w:rPr>
          <w:rFonts w:ascii="Times New Roman" w:hAnsi="Times New Roman"/>
          <w:sz w:val="24"/>
          <w:szCs w:val="24"/>
        </w:rPr>
        <w:t xml:space="preserve"> по эл. адресу: </w:t>
      </w:r>
      <w:r w:rsidR="00EA14C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3A2D44" w:rsidRPr="00074341">
          <w:rPr>
            <w:rStyle w:val="a8"/>
            <w:rFonts w:ascii="Times New Roman" w:hAnsi="Times New Roman"/>
            <w:sz w:val="24"/>
            <w:szCs w:val="24"/>
            <w:lang w:val="en-US"/>
          </w:rPr>
          <w:t>aleynikovam</w:t>
        </w:r>
        <w:r w:rsidR="003A2D44" w:rsidRPr="00074341">
          <w:rPr>
            <w:rStyle w:val="a8"/>
            <w:rFonts w:ascii="Times New Roman" w:hAnsi="Times New Roman"/>
            <w:sz w:val="24"/>
            <w:szCs w:val="24"/>
          </w:rPr>
          <w:t>@</w:t>
        </w:r>
        <w:r w:rsidR="003A2D44" w:rsidRPr="00074341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3A2D44" w:rsidRPr="00074341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3A2D44" w:rsidRPr="00074341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A14C5">
        <w:rPr>
          <w:rStyle w:val="a8"/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F2112D">
        <w:rPr>
          <w:rStyle w:val="a8"/>
          <w:rFonts w:ascii="Times New Roman" w:hAnsi="Times New Roman"/>
          <w:color w:val="auto"/>
          <w:sz w:val="24"/>
          <w:szCs w:val="24"/>
        </w:rPr>
        <w:t>(Алейникова Мария Петровна – тел: 8 – 3522 – 45-</w:t>
      </w:r>
      <w:r w:rsidR="00DD5746">
        <w:rPr>
          <w:rStyle w:val="a8"/>
          <w:rFonts w:ascii="Times New Roman" w:hAnsi="Times New Roman"/>
          <w:color w:val="auto"/>
          <w:sz w:val="24"/>
          <w:szCs w:val="24"/>
        </w:rPr>
        <w:t>82-44,</w:t>
      </w:r>
      <w:r w:rsidR="003A2D44" w:rsidRPr="00074341">
        <w:rPr>
          <w:rFonts w:ascii="Times New Roman" w:hAnsi="Times New Roman"/>
          <w:sz w:val="24"/>
          <w:szCs w:val="24"/>
        </w:rPr>
        <w:t xml:space="preserve"> ГБОУДПО «Курганский областной учебно-методический центр по художественному образованию»)</w:t>
      </w:r>
    </w:p>
    <w:p w:rsidR="003A2D44" w:rsidRPr="00074341" w:rsidRDefault="003A2D44" w:rsidP="00EA14C5">
      <w:pPr>
        <w:pStyle w:val="a3"/>
        <w:numPr>
          <w:ilvl w:val="1"/>
          <w:numId w:val="13"/>
        </w:numPr>
        <w:spacing w:after="0"/>
        <w:ind w:left="0"/>
        <w:rPr>
          <w:rFonts w:ascii="Times New Roman Udm" w:hAnsi="Times New Roman Udm" w:cs="Times New Roman Udm"/>
          <w:b/>
          <w:sz w:val="26"/>
          <w:szCs w:val="26"/>
        </w:rPr>
      </w:pPr>
      <w:r w:rsidRPr="00074341">
        <w:rPr>
          <w:rFonts w:ascii="Times New Roman" w:hAnsi="Times New Roman"/>
          <w:sz w:val="24"/>
          <w:szCs w:val="24"/>
        </w:rPr>
        <w:t xml:space="preserve">В оргкомитет необходимо отправить: </w:t>
      </w:r>
    </w:p>
    <w:p w:rsidR="003A2D44" w:rsidRPr="003A2D44" w:rsidRDefault="003A2D44" w:rsidP="00EA14C5">
      <w:pPr>
        <w:pStyle w:val="a3"/>
        <w:spacing w:before="100" w:beforeAutospacing="1" w:after="100" w:afterAutospacing="1"/>
        <w:ind w:left="1260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а) заявку по утвержденной форме; </w:t>
      </w:r>
    </w:p>
    <w:p w:rsidR="003A2D44" w:rsidRPr="003A2D44" w:rsidRDefault="003A2D44" w:rsidP="00EA14C5">
      <w:pPr>
        <w:pStyle w:val="a3"/>
        <w:spacing w:before="100" w:beforeAutospacing="1" w:after="100" w:afterAutospacing="1"/>
        <w:ind w:left="1260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б) к заявке прикрепить копию свидетельства о рождении или паспорта; </w:t>
      </w:r>
    </w:p>
    <w:p w:rsidR="003A2D44" w:rsidRPr="003A2D44" w:rsidRDefault="003A2D44" w:rsidP="00EA14C5">
      <w:pPr>
        <w:pStyle w:val="a3"/>
        <w:spacing w:before="100" w:beforeAutospacing="1" w:after="100" w:afterAutospacing="1"/>
        <w:ind w:left="1260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в) копию квитанции с оплатой регистрационного взноса; </w:t>
      </w:r>
    </w:p>
    <w:p w:rsidR="00074341" w:rsidRDefault="003A2D44" w:rsidP="00EA14C5">
      <w:pPr>
        <w:pStyle w:val="a3"/>
        <w:spacing w:before="100" w:beforeAutospacing="1" w:after="100" w:afterAutospacing="1"/>
        <w:ind w:left="1260"/>
        <w:rPr>
          <w:rFonts w:ascii="Times New Roman" w:hAnsi="Times New Roman"/>
          <w:sz w:val="24"/>
          <w:szCs w:val="24"/>
        </w:rPr>
      </w:pPr>
      <w:r w:rsidRPr="003A2D44">
        <w:rPr>
          <w:rFonts w:ascii="Times New Roman" w:hAnsi="Times New Roman"/>
          <w:sz w:val="24"/>
          <w:szCs w:val="24"/>
        </w:rPr>
        <w:t xml:space="preserve">д) видео / ссылки на видеозаписи конкурсной программы </w:t>
      </w:r>
    </w:p>
    <w:p w:rsidR="003A2D44" w:rsidRPr="00074341" w:rsidRDefault="005F0D61" w:rsidP="00414371">
      <w:pPr>
        <w:pStyle w:val="a3"/>
        <w:spacing w:before="100" w:beforeAutospacing="1" w:after="100" w:afterAutospacing="1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CA212C" w:rsidRPr="00074341">
        <w:rPr>
          <w:rFonts w:ascii="Times New Roman" w:hAnsi="Times New Roman"/>
          <w:sz w:val="24"/>
          <w:szCs w:val="24"/>
        </w:rPr>
        <w:t>.</w:t>
      </w:r>
      <w:r w:rsidR="00074341" w:rsidRPr="00074341">
        <w:rPr>
          <w:rFonts w:ascii="Times New Roman" w:hAnsi="Times New Roman"/>
          <w:sz w:val="24"/>
          <w:szCs w:val="24"/>
        </w:rPr>
        <w:t xml:space="preserve"> </w:t>
      </w:r>
      <w:r w:rsidR="00360223">
        <w:rPr>
          <w:rFonts w:ascii="Times New Roman" w:hAnsi="Times New Roman"/>
          <w:sz w:val="24"/>
          <w:szCs w:val="24"/>
        </w:rPr>
        <w:t xml:space="preserve">      </w:t>
      </w:r>
      <w:r w:rsidR="003A2D44" w:rsidRPr="00074341">
        <w:rPr>
          <w:rFonts w:ascii="Times New Roman" w:hAnsi="Times New Roman"/>
          <w:sz w:val="24"/>
          <w:szCs w:val="24"/>
        </w:rPr>
        <w:t xml:space="preserve">Требования к видеозаписи: </w:t>
      </w:r>
    </w:p>
    <w:p w:rsidR="003A2D44" w:rsidRPr="00CA212C" w:rsidRDefault="00CA212C" w:rsidP="004143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4341">
        <w:rPr>
          <w:rFonts w:ascii="Times New Roman" w:hAnsi="Times New Roman"/>
          <w:sz w:val="24"/>
          <w:szCs w:val="24"/>
        </w:rPr>
        <w:t>  к</w:t>
      </w:r>
      <w:r w:rsidR="003A2D44" w:rsidRPr="00CA212C">
        <w:rPr>
          <w:rFonts w:ascii="Times New Roman" w:hAnsi="Times New Roman"/>
          <w:sz w:val="24"/>
          <w:szCs w:val="24"/>
        </w:rPr>
        <w:t>аждое произведение (номер) конкурсной программы записывается отдельным файло</w:t>
      </w:r>
      <w:r w:rsidR="00705308">
        <w:rPr>
          <w:rFonts w:ascii="Times New Roman" w:hAnsi="Times New Roman"/>
          <w:sz w:val="24"/>
          <w:szCs w:val="24"/>
        </w:rPr>
        <w:t>м, с одной камеры</w:t>
      </w:r>
      <w:r w:rsidR="003A2D44" w:rsidRPr="00CA212C">
        <w:rPr>
          <w:rFonts w:ascii="Times New Roman" w:hAnsi="Times New Roman"/>
          <w:sz w:val="24"/>
          <w:szCs w:val="24"/>
        </w:rPr>
        <w:t xml:space="preserve">, аудио и видео монтаж записи не допускается. </w:t>
      </w:r>
    </w:p>
    <w:p w:rsidR="00372EA9" w:rsidRPr="00991AA6" w:rsidRDefault="00CA212C" w:rsidP="00991A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4341">
        <w:rPr>
          <w:rFonts w:ascii="Times New Roman" w:hAnsi="Times New Roman"/>
          <w:sz w:val="24"/>
          <w:szCs w:val="24"/>
        </w:rPr>
        <w:t>  в</w:t>
      </w:r>
      <w:r w:rsidR="003A2D44" w:rsidRPr="00CA212C">
        <w:rPr>
          <w:rFonts w:ascii="Times New Roman" w:hAnsi="Times New Roman"/>
          <w:sz w:val="24"/>
          <w:szCs w:val="24"/>
        </w:rPr>
        <w:t xml:space="preserve"> кадре непрерывно должно быть видно руки, инструмент, лицо участника. </w:t>
      </w:r>
    </w:p>
    <w:p w:rsidR="0001473F" w:rsidRDefault="0001473F" w:rsidP="007330FF">
      <w:pPr>
        <w:ind w:left="-142" w:hanging="567"/>
        <w:jc w:val="center"/>
        <w:rPr>
          <w:rFonts w:ascii="Times New Roman" w:hAnsi="Times New Roman" w:cs="Times New Roman"/>
          <w:b/>
        </w:rPr>
      </w:pPr>
      <w:r w:rsidRPr="0001473F">
        <w:rPr>
          <w:rFonts w:ascii="Times New Roman Udm" w:hAnsi="Times New Roman Udm" w:cs="Times New Roman Udm"/>
          <w:b/>
          <w:sz w:val="26"/>
          <w:szCs w:val="26"/>
        </w:rPr>
        <w:t>6</w:t>
      </w:r>
      <w:r w:rsidR="0077566D" w:rsidRPr="002D129F">
        <w:rPr>
          <w:rFonts w:ascii="Times New Roman Udm" w:hAnsi="Times New Roman Udm" w:cs="Times New Roman Udm"/>
          <w:b/>
          <w:sz w:val="26"/>
          <w:szCs w:val="26"/>
        </w:rPr>
        <w:t xml:space="preserve">. </w:t>
      </w:r>
      <w:r>
        <w:rPr>
          <w:rFonts w:ascii="Times New Roman Udm" w:hAnsi="Times New Roman Udm" w:cs="Times New Roman Udm"/>
          <w:b/>
          <w:sz w:val="26"/>
          <w:szCs w:val="26"/>
        </w:rPr>
        <w:t>Жюри</w:t>
      </w:r>
    </w:p>
    <w:p w:rsidR="00281C29" w:rsidRPr="00442CE2" w:rsidRDefault="0077566D" w:rsidP="00281C29">
      <w:pPr>
        <w:ind w:left="-142"/>
        <w:rPr>
          <w:rFonts w:ascii="Times New Roman" w:hAnsi="Times New Roman" w:cs="Times New Roman"/>
          <w:b/>
        </w:rPr>
      </w:pPr>
      <w:r w:rsidRPr="00442CE2">
        <w:rPr>
          <w:rFonts w:ascii="Times New Roman" w:hAnsi="Times New Roman" w:cs="Times New Roman"/>
          <w:b/>
        </w:rPr>
        <w:t>Ж</w:t>
      </w:r>
      <w:r w:rsidR="00DA6845" w:rsidRPr="00442CE2">
        <w:rPr>
          <w:rFonts w:ascii="Times New Roman" w:hAnsi="Times New Roman" w:cs="Times New Roman"/>
          <w:b/>
        </w:rPr>
        <w:t>юри</w:t>
      </w:r>
      <w:r w:rsidR="002477FC" w:rsidRPr="002477FC">
        <w:rPr>
          <w:rFonts w:ascii="Times New Roman" w:hAnsi="Times New Roman" w:cs="Times New Roman"/>
          <w:b/>
        </w:rPr>
        <w:t xml:space="preserve"> </w:t>
      </w:r>
      <w:r w:rsidR="00C37614" w:rsidRPr="00442CE2">
        <w:rPr>
          <w:rFonts w:ascii="Times New Roman" w:hAnsi="Times New Roman" w:cs="Times New Roman"/>
          <w:b/>
        </w:rPr>
        <w:t>определяется организацией</w:t>
      </w:r>
      <w:r w:rsidR="008F00A6" w:rsidRPr="00442CE2">
        <w:rPr>
          <w:rFonts w:ascii="Times New Roman" w:hAnsi="Times New Roman" w:cs="Times New Roman"/>
          <w:b/>
        </w:rPr>
        <w:t xml:space="preserve">, отвечающей за </w:t>
      </w:r>
      <w:r w:rsidR="00505092" w:rsidRPr="00442CE2">
        <w:rPr>
          <w:rFonts w:ascii="Times New Roman" w:hAnsi="Times New Roman" w:cs="Times New Roman"/>
          <w:b/>
        </w:rPr>
        <w:t>проведение</w:t>
      </w:r>
      <w:r w:rsidR="008F00A6" w:rsidRPr="00442CE2">
        <w:rPr>
          <w:rFonts w:ascii="Times New Roman" w:hAnsi="Times New Roman" w:cs="Times New Roman"/>
          <w:b/>
        </w:rPr>
        <w:t xml:space="preserve"> </w:t>
      </w:r>
      <w:r w:rsidR="004E6F0B" w:rsidRPr="00442CE2">
        <w:rPr>
          <w:rFonts w:ascii="Times New Roman" w:hAnsi="Times New Roman" w:cs="Times New Roman"/>
          <w:b/>
        </w:rPr>
        <w:t>конкурса</w:t>
      </w:r>
      <w:r w:rsidR="00686F7D">
        <w:rPr>
          <w:rFonts w:ascii="Times New Roman" w:hAnsi="Times New Roman" w:cs="Times New Roman"/>
          <w:b/>
        </w:rPr>
        <w:t>.</w:t>
      </w:r>
      <w:r w:rsidR="004E6F0B" w:rsidRPr="00442CE2">
        <w:rPr>
          <w:rFonts w:ascii="Times New Roman" w:hAnsi="Times New Roman" w:cs="Times New Roman"/>
          <w:b/>
        </w:rPr>
        <w:t xml:space="preserve"> </w:t>
      </w:r>
    </w:p>
    <w:p w:rsidR="00505092" w:rsidRPr="00281C29" w:rsidRDefault="00505092" w:rsidP="00281C29">
      <w:pPr>
        <w:ind w:left="-142"/>
        <w:rPr>
          <w:rFonts w:ascii="Times New Roman" w:hAnsi="Times New Roman" w:cs="Times New Roman"/>
        </w:rPr>
      </w:pPr>
      <w:r w:rsidRPr="00DA6845">
        <w:rPr>
          <w:rFonts w:ascii="Times New Roman" w:hAnsi="Times New Roman" w:cs="Times New Roman"/>
          <w:b/>
          <w:sz w:val="24"/>
          <w:szCs w:val="24"/>
        </w:rPr>
        <w:t>Основные критерии оценки выступления участников конкурса</w:t>
      </w:r>
      <w:r w:rsidRPr="00DA6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092" w:rsidRDefault="00505092" w:rsidP="0050509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26611">
        <w:rPr>
          <w:rFonts w:ascii="Times New Roman" w:hAnsi="Times New Roman"/>
          <w:sz w:val="24"/>
          <w:szCs w:val="24"/>
        </w:rPr>
        <w:t xml:space="preserve">степень владения навыками ансамблевой игры и аккомпанемента;                                                                        </w:t>
      </w:r>
    </w:p>
    <w:p w:rsidR="00505092" w:rsidRDefault="00505092" w:rsidP="0050509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26611">
        <w:rPr>
          <w:rFonts w:ascii="Times New Roman" w:hAnsi="Times New Roman"/>
          <w:sz w:val="24"/>
          <w:szCs w:val="24"/>
        </w:rPr>
        <w:t xml:space="preserve">создание музыкального образа;                                                                                                                                </w:t>
      </w:r>
    </w:p>
    <w:p w:rsidR="00505092" w:rsidRDefault="00505092" w:rsidP="0050509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26611">
        <w:rPr>
          <w:rFonts w:ascii="Times New Roman" w:hAnsi="Times New Roman"/>
          <w:sz w:val="24"/>
          <w:szCs w:val="24"/>
        </w:rPr>
        <w:t xml:space="preserve">степень владения фортепианной партией;                                                                                                             </w:t>
      </w:r>
    </w:p>
    <w:p w:rsidR="00505092" w:rsidRPr="00505092" w:rsidRDefault="00505092" w:rsidP="0050509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26611">
        <w:rPr>
          <w:rFonts w:ascii="Times New Roman" w:hAnsi="Times New Roman"/>
          <w:sz w:val="24"/>
          <w:szCs w:val="24"/>
        </w:rPr>
        <w:t>умение слушать партнёра.</w:t>
      </w:r>
    </w:p>
    <w:p w:rsidR="00132FDA" w:rsidRPr="008F00A6" w:rsidRDefault="00281C29" w:rsidP="0077566D">
      <w:pPr>
        <w:ind w:left="-142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77566D">
        <w:rPr>
          <w:rFonts w:ascii="Times New Roman" w:hAnsi="Times New Roman" w:cs="Times New Roman"/>
        </w:rPr>
        <w:t xml:space="preserve"> </w:t>
      </w:r>
      <w:r w:rsidR="0007077B" w:rsidRPr="0007077B">
        <w:rPr>
          <w:rFonts w:ascii="Times New Roman" w:hAnsi="Times New Roman" w:cs="Times New Roman"/>
          <w:b/>
        </w:rPr>
        <w:t>Жюри оставляет за собой право:</w:t>
      </w:r>
    </w:p>
    <w:p w:rsidR="0007077B" w:rsidRDefault="0007077B" w:rsidP="008D668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7077B">
        <w:rPr>
          <w:rFonts w:ascii="Times New Roman" w:hAnsi="Times New Roman" w:cs="Times New Roman"/>
        </w:rPr>
        <w:t xml:space="preserve">присуждать не все призовые места; </w:t>
      </w:r>
    </w:p>
    <w:p w:rsidR="0007077B" w:rsidRDefault="0007077B" w:rsidP="008D668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7077B">
        <w:rPr>
          <w:rFonts w:ascii="Times New Roman" w:hAnsi="Times New Roman" w:cs="Times New Roman"/>
        </w:rPr>
        <w:t>делить одно призовое место между несколькими участниками;</w:t>
      </w:r>
    </w:p>
    <w:p w:rsidR="00DA6845" w:rsidRDefault="0007077B" w:rsidP="00132FDA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7077B">
        <w:rPr>
          <w:rFonts w:ascii="Times New Roman" w:hAnsi="Times New Roman" w:cs="Times New Roman"/>
        </w:rPr>
        <w:t xml:space="preserve">присуждать специальные дипломы за лучшее исполнение отдельных произведений из конкурсной программы; </w:t>
      </w:r>
    </w:p>
    <w:p w:rsidR="00152DA7" w:rsidRPr="00152DA7" w:rsidRDefault="00152DA7" w:rsidP="00152DA7">
      <w:pPr>
        <w:pStyle w:val="Default"/>
        <w:ind w:left="840"/>
        <w:rPr>
          <w:rFonts w:ascii="Times New Roman" w:hAnsi="Times New Roman" w:cs="Times New Roman"/>
        </w:rPr>
      </w:pPr>
    </w:p>
    <w:p w:rsidR="00581AA1" w:rsidRPr="000E1341" w:rsidRDefault="005A2DD3" w:rsidP="005A2DD3">
      <w:pPr>
        <w:spacing w:after="0" w:line="240" w:lineRule="auto"/>
        <w:jc w:val="center"/>
        <w:rPr>
          <w:rFonts w:ascii="Times New Roman Udm" w:hAnsi="Times New Roman Udm" w:cs="Times New Roman Udm"/>
          <w:b/>
          <w:sz w:val="24"/>
          <w:szCs w:val="24"/>
        </w:rPr>
      </w:pPr>
      <w:r w:rsidRPr="000E1341">
        <w:rPr>
          <w:rFonts w:ascii="Times New Roman Udm" w:hAnsi="Times New Roman Udm" w:cs="Times New Roman Udm"/>
          <w:b/>
          <w:sz w:val="24"/>
          <w:szCs w:val="24"/>
        </w:rPr>
        <w:t>7</w:t>
      </w:r>
      <w:r w:rsidR="00581AA1" w:rsidRPr="000E1341">
        <w:rPr>
          <w:rFonts w:ascii="Times New Roman Udm" w:hAnsi="Times New Roman Udm" w:cs="Times New Roman Udm"/>
          <w:b/>
          <w:sz w:val="24"/>
          <w:szCs w:val="24"/>
        </w:rPr>
        <w:t>. Сроки проведения конкурса</w:t>
      </w:r>
    </w:p>
    <w:p w:rsidR="00494F72" w:rsidRPr="000E1341" w:rsidRDefault="00494F72" w:rsidP="005A2DD3">
      <w:pPr>
        <w:spacing w:after="0" w:line="240" w:lineRule="auto"/>
        <w:rPr>
          <w:rFonts w:ascii="Times New Roman Udm" w:hAnsi="Times New Roman Udm" w:cs="Times New Roman Udm"/>
          <w:sz w:val="24"/>
          <w:szCs w:val="24"/>
        </w:rPr>
      </w:pPr>
      <w:r w:rsidRPr="000E1341">
        <w:rPr>
          <w:rFonts w:ascii="Times New Roman Udm" w:hAnsi="Times New Roman Udm" w:cs="Times New Roman Udm"/>
          <w:sz w:val="24"/>
          <w:szCs w:val="24"/>
        </w:rPr>
        <w:t>Конкурс проводится в один тур в дистанционной форме</w:t>
      </w:r>
      <w:r w:rsidR="008604B1" w:rsidRPr="000E1341">
        <w:rPr>
          <w:rFonts w:ascii="Times New Roman Udm" w:hAnsi="Times New Roman Udm" w:cs="Times New Roman Udm"/>
          <w:sz w:val="24"/>
          <w:szCs w:val="24"/>
        </w:rPr>
        <w:t xml:space="preserve"> в марте</w:t>
      </w:r>
      <w:r w:rsidR="00362FE5">
        <w:rPr>
          <w:rFonts w:ascii="Times New Roman Udm" w:hAnsi="Times New Roman Udm" w:cs="Times New Roman Udm"/>
          <w:sz w:val="24"/>
          <w:szCs w:val="24"/>
        </w:rPr>
        <w:t xml:space="preserve"> - апреле</w:t>
      </w:r>
      <w:bookmarkStart w:id="0" w:name="_GoBack"/>
      <w:bookmarkEnd w:id="0"/>
      <w:r w:rsidR="00A44272">
        <w:rPr>
          <w:rFonts w:ascii="Times New Roman Udm" w:hAnsi="Times New Roman Udm" w:cs="Times New Roman Udm"/>
          <w:sz w:val="24"/>
          <w:szCs w:val="24"/>
        </w:rPr>
        <w:t xml:space="preserve"> 2022</w:t>
      </w:r>
      <w:r w:rsidR="00CA212C" w:rsidRPr="000E1341">
        <w:rPr>
          <w:rFonts w:ascii="Times New Roman Udm" w:hAnsi="Times New Roman Udm" w:cs="Times New Roman Udm"/>
          <w:sz w:val="24"/>
          <w:szCs w:val="24"/>
        </w:rPr>
        <w:t>г.</w:t>
      </w:r>
    </w:p>
    <w:p w:rsidR="008E7174" w:rsidRPr="000E1341" w:rsidRDefault="008E7174" w:rsidP="00132FDA">
      <w:pPr>
        <w:rPr>
          <w:rFonts w:ascii="Times New Roman Udm" w:hAnsi="Times New Roman Udm" w:cs="Times New Roman Udm"/>
          <w:b/>
          <w:color w:val="000000" w:themeColor="text1"/>
          <w:sz w:val="24"/>
          <w:szCs w:val="24"/>
        </w:rPr>
      </w:pPr>
    </w:p>
    <w:p w:rsidR="003A2D44" w:rsidRPr="000E1341" w:rsidRDefault="003A2D44" w:rsidP="005A2DD3">
      <w:pPr>
        <w:spacing w:after="0" w:line="240" w:lineRule="auto"/>
        <w:rPr>
          <w:rFonts w:ascii="Times New Roman Udm" w:hAnsi="Times New Roman Udm" w:cs="Times New Roman Udm"/>
          <w:b/>
          <w:sz w:val="24"/>
          <w:szCs w:val="24"/>
        </w:rPr>
      </w:pPr>
      <w:r w:rsidRPr="000E1341">
        <w:rPr>
          <w:rFonts w:ascii="Times New Roman Udm" w:hAnsi="Times New Roman Udm" w:cs="Times New Roman Udm"/>
          <w:b/>
          <w:sz w:val="24"/>
          <w:szCs w:val="24"/>
        </w:rPr>
        <w:t>ВНИМАНИЕ! При подаче анкеты-заявки Вы соглашаетесь на обработку и хранение персональных данных!</w:t>
      </w:r>
    </w:p>
    <w:p w:rsidR="008E7174" w:rsidRDefault="008E7174" w:rsidP="00132FDA">
      <w:pPr>
        <w:rPr>
          <w:rFonts w:ascii="Times New Roman Udm" w:hAnsi="Times New Roman Udm" w:cs="Times New Roman Udm"/>
          <w:b/>
          <w:color w:val="000000" w:themeColor="text1"/>
          <w:sz w:val="24"/>
          <w:szCs w:val="24"/>
        </w:rPr>
      </w:pPr>
    </w:p>
    <w:p w:rsidR="00C84621" w:rsidRDefault="00C84621" w:rsidP="00132FDA">
      <w:pPr>
        <w:rPr>
          <w:rFonts w:ascii="Times New Roman Udm" w:hAnsi="Times New Roman Udm" w:cs="Times New Roman Udm"/>
          <w:b/>
          <w:color w:val="000000" w:themeColor="text1"/>
          <w:sz w:val="24"/>
          <w:szCs w:val="24"/>
        </w:rPr>
      </w:pPr>
    </w:p>
    <w:p w:rsidR="00C84621" w:rsidRDefault="00C84621" w:rsidP="00132FDA">
      <w:pPr>
        <w:rPr>
          <w:rFonts w:ascii="Times New Roman Udm" w:hAnsi="Times New Roman Udm" w:cs="Times New Roman Udm"/>
          <w:b/>
          <w:color w:val="000000" w:themeColor="text1"/>
          <w:sz w:val="24"/>
          <w:szCs w:val="24"/>
        </w:rPr>
      </w:pPr>
    </w:p>
    <w:p w:rsidR="00C84621" w:rsidRDefault="00C84621" w:rsidP="00132FDA">
      <w:pPr>
        <w:rPr>
          <w:rFonts w:ascii="Times New Roman Udm" w:hAnsi="Times New Roman Udm" w:cs="Times New Roman Udm"/>
          <w:b/>
          <w:color w:val="000000" w:themeColor="text1"/>
          <w:sz w:val="24"/>
          <w:szCs w:val="24"/>
        </w:rPr>
      </w:pPr>
    </w:p>
    <w:p w:rsidR="00C84621" w:rsidRDefault="00C84621" w:rsidP="00132FDA">
      <w:pPr>
        <w:rPr>
          <w:rFonts w:ascii="Times New Roman Udm" w:hAnsi="Times New Roman Udm" w:cs="Times New Roman Udm"/>
          <w:b/>
          <w:color w:val="000000" w:themeColor="text1"/>
          <w:sz w:val="24"/>
          <w:szCs w:val="24"/>
        </w:rPr>
      </w:pPr>
    </w:p>
    <w:p w:rsidR="00C84621" w:rsidRDefault="00C84621" w:rsidP="00132FDA">
      <w:pPr>
        <w:rPr>
          <w:rFonts w:ascii="Times New Roman Udm" w:hAnsi="Times New Roman Udm" w:cs="Times New Roman Udm"/>
          <w:b/>
          <w:color w:val="000000" w:themeColor="text1"/>
          <w:sz w:val="24"/>
          <w:szCs w:val="24"/>
        </w:rPr>
      </w:pPr>
    </w:p>
    <w:p w:rsidR="00C84621" w:rsidRDefault="00C84621" w:rsidP="00132FDA">
      <w:pPr>
        <w:rPr>
          <w:rFonts w:ascii="Times New Roman Udm" w:hAnsi="Times New Roman Udm" w:cs="Times New Roman Udm"/>
          <w:b/>
          <w:color w:val="000000" w:themeColor="text1"/>
          <w:sz w:val="24"/>
          <w:szCs w:val="24"/>
        </w:rPr>
      </w:pPr>
    </w:p>
    <w:p w:rsidR="00C84621" w:rsidRPr="000E1341" w:rsidRDefault="00C84621" w:rsidP="00132FDA">
      <w:pPr>
        <w:rPr>
          <w:rFonts w:ascii="Times New Roman Udm" w:hAnsi="Times New Roman Udm" w:cs="Times New Roman Udm"/>
          <w:b/>
          <w:color w:val="000000" w:themeColor="text1"/>
          <w:sz w:val="24"/>
          <w:szCs w:val="24"/>
        </w:rPr>
      </w:pPr>
    </w:p>
    <w:p w:rsidR="000C22B0" w:rsidRDefault="000C22B0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DB4577" w:rsidRPr="001F0D03" w:rsidRDefault="00DB4577" w:rsidP="00DB4577">
      <w:pPr>
        <w:spacing w:after="0" w:line="240" w:lineRule="auto"/>
        <w:jc w:val="right"/>
        <w:rPr>
          <w:rFonts w:ascii="Times New Roman Udm" w:hAnsi="Times New Roman Udm" w:cs="Times New Roman Udm"/>
          <w:color w:val="000000" w:themeColor="text1"/>
          <w:sz w:val="24"/>
          <w:szCs w:val="24"/>
        </w:rPr>
      </w:pPr>
      <w:r w:rsidRPr="001F0D03">
        <w:rPr>
          <w:rFonts w:ascii="Times New Roman Udm" w:hAnsi="Times New Roman Udm" w:cs="Times New Roman Udm"/>
          <w:color w:val="000000" w:themeColor="text1"/>
          <w:sz w:val="24"/>
          <w:szCs w:val="24"/>
        </w:rPr>
        <w:lastRenderedPageBreak/>
        <w:t>ПРИЛОЖЕНИЕ 1</w:t>
      </w:r>
    </w:p>
    <w:p w:rsidR="00DB4577" w:rsidRPr="001F0D03" w:rsidRDefault="00DB4577" w:rsidP="00DB4577">
      <w:pPr>
        <w:spacing w:after="0"/>
        <w:jc w:val="center"/>
        <w:rPr>
          <w:rFonts w:ascii="Times New Roman Udm" w:hAnsi="Times New Roman Udm" w:cs="Times New Roman Udm"/>
          <w:color w:val="000000" w:themeColor="text1"/>
          <w:sz w:val="24"/>
          <w:szCs w:val="24"/>
        </w:rPr>
      </w:pPr>
      <w:r w:rsidRPr="001F0D03">
        <w:rPr>
          <w:rFonts w:ascii="Times New Roman Udm" w:hAnsi="Times New Roman Udm" w:cs="Times New Roman Udm"/>
          <w:b/>
          <w:color w:val="000000" w:themeColor="text1"/>
          <w:sz w:val="24"/>
          <w:szCs w:val="24"/>
        </w:rPr>
        <w:t>Заявка</w:t>
      </w:r>
    </w:p>
    <w:p w:rsidR="00DB4577" w:rsidRDefault="00DB4577" w:rsidP="00DB457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0D03">
        <w:rPr>
          <w:rFonts w:ascii="Times New Roman Udm" w:hAnsi="Times New Roman Udm" w:cs="Times New Roman Udm"/>
          <w:b/>
          <w:color w:val="000000" w:themeColor="text1"/>
          <w:sz w:val="24"/>
          <w:szCs w:val="24"/>
        </w:rPr>
        <w:t xml:space="preserve">на участие в </w:t>
      </w:r>
      <w:r w:rsidRPr="00BE216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5E3C5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Региональном</w:t>
      </w:r>
      <w:r w:rsidRPr="00BE216C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DB4577" w:rsidRPr="00BE216C" w:rsidRDefault="00DB4577" w:rsidP="00DB457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216C">
        <w:rPr>
          <w:rFonts w:ascii="Times New Roman" w:hAnsi="Times New Roman" w:cs="Times New Roman"/>
          <w:b/>
          <w:bCs/>
          <w:sz w:val="26"/>
          <w:szCs w:val="26"/>
        </w:rPr>
        <w:t xml:space="preserve"> концертмейстерского мастерства «Искусство концертмейстера»</w:t>
      </w:r>
    </w:p>
    <w:p w:rsidR="00DB4577" w:rsidRPr="001F0D03" w:rsidRDefault="00DB4577" w:rsidP="00DB4577">
      <w:pPr>
        <w:spacing w:after="0"/>
        <w:jc w:val="center"/>
        <w:rPr>
          <w:rFonts w:ascii="Times New Roman Udm" w:hAnsi="Times New Roman Udm" w:cs="Times New Roman Udm"/>
          <w:b/>
          <w:color w:val="000000" w:themeColor="text1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32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00"/>
        <w:gridCol w:w="3926"/>
      </w:tblGrid>
      <w:tr w:rsidR="00DB4577" w:rsidRPr="001D4ED6" w:rsidTr="004E2E83">
        <w:trPr>
          <w:trHeight w:val="423"/>
        </w:trPr>
        <w:tc>
          <w:tcPr>
            <w:tcW w:w="675" w:type="dxa"/>
            <w:shd w:val="clear" w:color="auto" w:fill="auto"/>
          </w:tcPr>
          <w:p w:rsidR="00DB4577" w:rsidRPr="001D4ED6" w:rsidRDefault="00DB4577" w:rsidP="004E2E83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1D4ED6">
              <w:rPr>
                <w:rFonts w:ascii="Times New Roman Udm" w:hAnsi="Times New Roman Udm" w:cs="Times New Roman Udm"/>
                <w:sz w:val="24"/>
                <w:szCs w:val="24"/>
              </w:rPr>
              <w:t>1</w:t>
            </w:r>
            <w:r>
              <w:rPr>
                <w:rFonts w:ascii="Times New Roman Udm" w:hAnsi="Times New Roman Udm" w:cs="Times New Roman Udm"/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1D4ED6">
              <w:rPr>
                <w:rFonts w:ascii="Times New Roman Udm" w:hAnsi="Times New Roman Udm" w:cs="Times New Roman Udm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26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DB4577" w:rsidRPr="001D4ED6" w:rsidTr="004E2E83">
        <w:trPr>
          <w:trHeight w:val="696"/>
        </w:trPr>
        <w:tc>
          <w:tcPr>
            <w:tcW w:w="675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1D4ED6">
              <w:rPr>
                <w:rFonts w:ascii="Times New Roman Udm" w:hAnsi="Times New Roman Udm" w:cs="Times New Roman Udm"/>
                <w:sz w:val="24"/>
                <w:szCs w:val="24"/>
              </w:rPr>
              <w:t>2</w:t>
            </w:r>
            <w:r>
              <w:rPr>
                <w:rFonts w:ascii="Times New Roman Udm" w:hAnsi="Times New Roman Udm" w:cs="Times New Roman Udm"/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1D4ED6">
              <w:rPr>
                <w:rFonts w:ascii="Times New Roman Udm" w:hAnsi="Times New Roman Udm" w:cs="Times New Roman Udm"/>
                <w:sz w:val="24"/>
                <w:szCs w:val="24"/>
              </w:rPr>
              <w:t>Адрес учреждения, контактные телефоны, факс, электронная почта</w:t>
            </w:r>
          </w:p>
        </w:tc>
        <w:tc>
          <w:tcPr>
            <w:tcW w:w="3926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DB4577" w:rsidRPr="001D4ED6" w:rsidTr="004E2E83">
        <w:trPr>
          <w:trHeight w:val="694"/>
        </w:trPr>
        <w:tc>
          <w:tcPr>
            <w:tcW w:w="675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1D4ED6">
              <w:rPr>
                <w:rFonts w:ascii="Times New Roman Udm" w:hAnsi="Times New Roman Udm" w:cs="Times New Roman Udm"/>
                <w:sz w:val="24"/>
                <w:szCs w:val="24"/>
              </w:rPr>
              <w:t>3</w:t>
            </w:r>
            <w:r>
              <w:rPr>
                <w:rFonts w:ascii="Times New Roman Udm" w:hAnsi="Times New Roman Udm" w:cs="Times New Roman Udm"/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1D4ED6">
              <w:rPr>
                <w:rFonts w:ascii="Times New Roman Udm" w:hAnsi="Times New Roman Udm" w:cs="Times New Roman Udm"/>
                <w:sz w:val="24"/>
                <w:szCs w:val="24"/>
              </w:rPr>
              <w:t>Ф.И.О. руководителя учреждения (полностью)</w:t>
            </w:r>
          </w:p>
        </w:tc>
        <w:tc>
          <w:tcPr>
            <w:tcW w:w="3926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DB4577" w:rsidRPr="001D4ED6" w:rsidTr="004E2E83">
        <w:tc>
          <w:tcPr>
            <w:tcW w:w="675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1D4ED6">
              <w:rPr>
                <w:rFonts w:ascii="Times New Roman Udm" w:hAnsi="Times New Roman Udm" w:cs="Times New Roman Udm"/>
                <w:sz w:val="24"/>
                <w:szCs w:val="24"/>
              </w:rPr>
              <w:t>4</w:t>
            </w:r>
            <w:r>
              <w:rPr>
                <w:rFonts w:ascii="Times New Roman Udm" w:hAnsi="Times New Roman Udm" w:cs="Times New Roman Udm"/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1D4ED6">
              <w:rPr>
                <w:rFonts w:ascii="Times New Roman Udm" w:hAnsi="Times New Roman Udm" w:cs="Times New Roman Udm"/>
                <w:sz w:val="24"/>
                <w:szCs w:val="24"/>
              </w:rPr>
              <w:t xml:space="preserve">Ф.И. </w:t>
            </w:r>
            <w:r w:rsidRPr="001D4ED6">
              <w:rPr>
                <w:rFonts w:ascii="Times New Roman Udm" w:hAnsi="Times New Roman Udm" w:cs="Times New Roman Udm"/>
                <w:b/>
                <w:sz w:val="24"/>
                <w:szCs w:val="24"/>
              </w:rPr>
              <w:t>участника-концертмейстера</w:t>
            </w:r>
            <w:r w:rsidRPr="001D4ED6">
              <w:rPr>
                <w:rFonts w:ascii="Times New Roman Udm" w:hAnsi="Times New Roman Udm" w:cs="Times New Roman Udm"/>
                <w:sz w:val="24"/>
                <w:szCs w:val="24"/>
              </w:rPr>
              <w:t>, число, месяц и год рождения</w:t>
            </w:r>
          </w:p>
        </w:tc>
        <w:tc>
          <w:tcPr>
            <w:tcW w:w="3926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DB4577" w:rsidRPr="001D4ED6" w:rsidTr="004E2E83">
        <w:tc>
          <w:tcPr>
            <w:tcW w:w="675" w:type="dxa"/>
            <w:shd w:val="clear" w:color="auto" w:fill="auto"/>
          </w:tcPr>
          <w:p w:rsidR="00DB4577" w:rsidRPr="005C39BB" w:rsidRDefault="00DB4577" w:rsidP="004E2E83">
            <w:pPr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  <w:lang w:val="en-US"/>
              </w:rPr>
              <w:t>5</w:t>
            </w:r>
            <w:r>
              <w:rPr>
                <w:rFonts w:ascii="Times New Roman Udm" w:hAnsi="Times New Roman Udm" w:cs="Times New Roman Udm"/>
                <w:sz w:val="24"/>
                <w:szCs w:val="24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DB4577" w:rsidRDefault="00DB4577" w:rsidP="004E2E83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1D4ED6">
              <w:rPr>
                <w:rFonts w:ascii="Times New Roman Udm" w:hAnsi="Times New Roman Udm" w:cs="Times New Roman Udm"/>
                <w:sz w:val="24"/>
                <w:szCs w:val="24"/>
              </w:rPr>
              <w:t>Ф.И.О. преподавателя (полностью), контактный телефон</w:t>
            </w:r>
            <w:r>
              <w:rPr>
                <w:rFonts w:ascii="Times New Roman Udm" w:hAnsi="Times New Roman Udm" w:cs="Times New Roman Udm"/>
                <w:sz w:val="24"/>
                <w:szCs w:val="24"/>
              </w:rPr>
              <w:t xml:space="preserve"> </w:t>
            </w:r>
          </w:p>
          <w:p w:rsidR="00DB4577" w:rsidRPr="001D4ED6" w:rsidRDefault="00DB4577" w:rsidP="004E2E83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  <w:tc>
          <w:tcPr>
            <w:tcW w:w="3926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DB4577" w:rsidRPr="001D4ED6" w:rsidTr="004E2E83">
        <w:trPr>
          <w:trHeight w:val="732"/>
        </w:trPr>
        <w:tc>
          <w:tcPr>
            <w:tcW w:w="675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</w:rPr>
              <w:t>6.</w:t>
            </w:r>
          </w:p>
        </w:tc>
        <w:tc>
          <w:tcPr>
            <w:tcW w:w="4500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1D4ED6">
              <w:rPr>
                <w:rFonts w:ascii="Times New Roman Udm" w:hAnsi="Times New Roman Udm" w:cs="Times New Roman Udm"/>
                <w:sz w:val="24"/>
                <w:szCs w:val="24"/>
              </w:rPr>
              <w:t>Возрастная категория</w:t>
            </w:r>
            <w:r w:rsidRPr="001D4ED6">
              <w:rPr>
                <w:rFonts w:ascii="Times New Roman Udm" w:hAnsi="Times New Roman Udm" w:cs="Times New Roman Udm"/>
                <w:b/>
                <w:sz w:val="24"/>
                <w:szCs w:val="24"/>
              </w:rPr>
              <w:t xml:space="preserve"> </w:t>
            </w:r>
            <w:r w:rsidRPr="00AF4C68">
              <w:rPr>
                <w:rFonts w:ascii="Times New Roman Udm" w:hAnsi="Times New Roman Udm" w:cs="Times New Roman Udm"/>
                <w:b/>
                <w:sz w:val="24"/>
                <w:szCs w:val="24"/>
              </w:rPr>
              <w:t>участника-концертмейстера</w:t>
            </w:r>
          </w:p>
        </w:tc>
        <w:tc>
          <w:tcPr>
            <w:tcW w:w="3926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DB4577" w:rsidRPr="001D4ED6" w:rsidTr="004E2E83">
        <w:trPr>
          <w:trHeight w:val="401"/>
        </w:trPr>
        <w:tc>
          <w:tcPr>
            <w:tcW w:w="675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</w:rPr>
              <w:t>7.</w:t>
            </w:r>
          </w:p>
        </w:tc>
        <w:tc>
          <w:tcPr>
            <w:tcW w:w="4500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</w:rPr>
              <w:t>Номинация</w:t>
            </w:r>
          </w:p>
        </w:tc>
        <w:tc>
          <w:tcPr>
            <w:tcW w:w="3926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DB4577" w:rsidRPr="001D4ED6" w:rsidTr="004E2E83">
        <w:trPr>
          <w:trHeight w:val="847"/>
        </w:trPr>
        <w:tc>
          <w:tcPr>
            <w:tcW w:w="675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</w:rPr>
              <w:t>8.</w:t>
            </w:r>
          </w:p>
        </w:tc>
        <w:tc>
          <w:tcPr>
            <w:tcW w:w="4500" w:type="dxa"/>
            <w:shd w:val="clear" w:color="auto" w:fill="auto"/>
          </w:tcPr>
          <w:p w:rsidR="00DB4577" w:rsidRDefault="00DB4577" w:rsidP="004E2E83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</w:rPr>
              <w:t>Ф.И.  солиста (иллюстратора)</w:t>
            </w:r>
          </w:p>
          <w:p w:rsidR="00DB4577" w:rsidRPr="001D4ED6" w:rsidRDefault="00DB4577" w:rsidP="004E2E83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</w:rPr>
              <w:t>Ф.И.О. преподавателя</w:t>
            </w:r>
          </w:p>
        </w:tc>
        <w:tc>
          <w:tcPr>
            <w:tcW w:w="3926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  <w:tr w:rsidR="00DB4577" w:rsidRPr="001D4ED6" w:rsidTr="004E2E83">
        <w:trPr>
          <w:trHeight w:val="978"/>
        </w:trPr>
        <w:tc>
          <w:tcPr>
            <w:tcW w:w="675" w:type="dxa"/>
            <w:shd w:val="clear" w:color="auto" w:fill="auto"/>
          </w:tcPr>
          <w:p w:rsidR="00DB4577" w:rsidRPr="001D4ED6" w:rsidRDefault="00DB4577" w:rsidP="004E2E83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 Udm" w:hAnsi="Times New Roman Udm" w:cs="Times New Roman Udm"/>
                <w:sz w:val="24"/>
                <w:szCs w:val="24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</w:rPr>
              <w:t>9.</w:t>
            </w:r>
          </w:p>
        </w:tc>
        <w:tc>
          <w:tcPr>
            <w:tcW w:w="4500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ind w:left="176"/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1D4ED6">
              <w:rPr>
                <w:rFonts w:ascii="Times New Roman Udm" w:hAnsi="Times New Roman Udm" w:cs="Times New Roman Udm"/>
                <w:sz w:val="24"/>
                <w:szCs w:val="24"/>
              </w:rPr>
              <w:t>Конкурсная программа (название произведения, авторы музыки и текста, хронометраж)</w:t>
            </w:r>
          </w:p>
        </w:tc>
        <w:tc>
          <w:tcPr>
            <w:tcW w:w="3926" w:type="dxa"/>
            <w:shd w:val="clear" w:color="auto" w:fill="auto"/>
          </w:tcPr>
          <w:p w:rsidR="00DB4577" w:rsidRPr="001D4ED6" w:rsidRDefault="00DB4577" w:rsidP="004E2E83">
            <w:pPr>
              <w:spacing w:after="0" w:line="240" w:lineRule="auto"/>
              <w:rPr>
                <w:rFonts w:ascii="Times New Roman Udm" w:hAnsi="Times New Roman Udm" w:cs="Times New Roman Udm"/>
                <w:sz w:val="24"/>
                <w:szCs w:val="24"/>
              </w:rPr>
            </w:pPr>
          </w:p>
        </w:tc>
      </w:tr>
    </w:tbl>
    <w:p w:rsidR="00DB4577" w:rsidRDefault="00DB4577" w:rsidP="00DB4577">
      <w:pPr>
        <w:spacing w:after="0"/>
        <w:jc w:val="center"/>
        <w:rPr>
          <w:rFonts w:ascii="Times New Roman Udm" w:hAnsi="Times New Roman Udm" w:cs="Times New Roman Udm"/>
          <w:color w:val="FF0000"/>
          <w:sz w:val="24"/>
          <w:szCs w:val="24"/>
        </w:rPr>
      </w:pPr>
    </w:p>
    <w:p w:rsidR="00DB4577" w:rsidRDefault="00DB4577" w:rsidP="00DB4577">
      <w:pPr>
        <w:spacing w:after="0"/>
        <w:jc w:val="center"/>
        <w:rPr>
          <w:rFonts w:ascii="Times New Roman Udm" w:hAnsi="Times New Roman Udm" w:cs="Times New Roman Udm"/>
          <w:color w:val="FF0000"/>
          <w:sz w:val="24"/>
          <w:szCs w:val="24"/>
        </w:rPr>
      </w:pPr>
    </w:p>
    <w:p w:rsidR="00DB4577" w:rsidRPr="004F2837" w:rsidRDefault="00DB4577" w:rsidP="00DB4577">
      <w:pPr>
        <w:spacing w:after="0"/>
        <w:jc w:val="center"/>
        <w:rPr>
          <w:rFonts w:ascii="Times New Roman Udm" w:hAnsi="Times New Roman Udm" w:cs="Times New Roman Udm"/>
          <w:color w:val="FF0000"/>
          <w:sz w:val="24"/>
          <w:szCs w:val="24"/>
        </w:rPr>
      </w:pPr>
    </w:p>
    <w:p w:rsidR="00DB4577" w:rsidRPr="00C043B2" w:rsidRDefault="00DB4577" w:rsidP="00DB4577">
      <w:pPr>
        <w:spacing w:after="0" w:line="240" w:lineRule="auto"/>
        <w:jc w:val="both"/>
        <w:rPr>
          <w:rFonts w:ascii="Times New Roman Udm" w:hAnsi="Times New Roman Udm" w:cs="Times New Roman Udm"/>
          <w:sz w:val="24"/>
          <w:szCs w:val="24"/>
        </w:rPr>
      </w:pPr>
    </w:p>
    <w:p w:rsidR="00DB4577" w:rsidRPr="00CD7C6A" w:rsidRDefault="00DB4577" w:rsidP="00DB4577">
      <w:pPr>
        <w:spacing w:after="0" w:line="240" w:lineRule="auto"/>
        <w:jc w:val="center"/>
        <w:rPr>
          <w:rFonts w:ascii="Times New Roman Udm" w:hAnsi="Times New Roman Udm" w:cs="Times New Roman Udm"/>
          <w:sz w:val="26"/>
          <w:szCs w:val="26"/>
        </w:rPr>
      </w:pPr>
      <w:r>
        <w:rPr>
          <w:rFonts w:ascii="Times New Roman Udm" w:hAnsi="Times New Roman Udm" w:cs="Times New Roman Udm"/>
          <w:sz w:val="26"/>
          <w:szCs w:val="26"/>
        </w:rPr>
        <w:t xml:space="preserve">                                                                               </w:t>
      </w:r>
      <w:r w:rsidRPr="00CD7C6A">
        <w:rPr>
          <w:rFonts w:ascii="Times New Roman Udm" w:hAnsi="Times New Roman Udm" w:cs="Times New Roman Udm"/>
          <w:sz w:val="26"/>
          <w:szCs w:val="26"/>
        </w:rPr>
        <w:t>Подпись руководителя учреждения</w:t>
      </w:r>
    </w:p>
    <w:p w:rsidR="00DB4577" w:rsidRDefault="00DB4577" w:rsidP="00DB4577">
      <w:pPr>
        <w:spacing w:after="0" w:line="240" w:lineRule="auto"/>
        <w:rPr>
          <w:rFonts w:ascii="Times New Roman Udm" w:hAnsi="Times New Roman Udm" w:cs="Times New Roman Udm"/>
          <w:sz w:val="26"/>
          <w:szCs w:val="26"/>
        </w:rPr>
      </w:pPr>
    </w:p>
    <w:p w:rsidR="00DB4577" w:rsidRPr="00CD7C6A" w:rsidRDefault="00DB4577" w:rsidP="00DB4577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  <w:r w:rsidRPr="00CD7C6A">
        <w:rPr>
          <w:rFonts w:ascii="Times New Roman Udm" w:hAnsi="Times New Roman Udm" w:cs="Times New Roman Udm"/>
          <w:sz w:val="26"/>
          <w:szCs w:val="26"/>
        </w:rPr>
        <w:t>Дата</w:t>
      </w:r>
    </w:p>
    <w:p w:rsidR="00DB4577" w:rsidRDefault="00DB4577" w:rsidP="00DB4577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  <w:r w:rsidRPr="00CD7C6A">
        <w:rPr>
          <w:rFonts w:ascii="Times New Roman Udm" w:hAnsi="Times New Roman Udm" w:cs="Times New Roman Udm"/>
          <w:sz w:val="26"/>
          <w:szCs w:val="26"/>
        </w:rPr>
        <w:t>М.П.</w:t>
      </w:r>
    </w:p>
    <w:p w:rsidR="00C84621" w:rsidRDefault="00C84621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0C22B0">
      <w:pPr>
        <w:spacing w:after="0" w:line="240" w:lineRule="auto"/>
        <w:jc w:val="right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170719">
      <w:pPr>
        <w:spacing w:after="0" w:line="240" w:lineRule="auto"/>
        <w:rPr>
          <w:rFonts w:ascii="Times New Roman Udm" w:hAnsi="Times New Roman Udm" w:cs="Times New Roman Udm"/>
          <w:sz w:val="26"/>
          <w:szCs w:val="26"/>
        </w:rPr>
      </w:pPr>
    </w:p>
    <w:p w:rsidR="00C84621" w:rsidRDefault="00C84621" w:rsidP="00483731">
      <w:pPr>
        <w:spacing w:after="0" w:line="240" w:lineRule="auto"/>
        <w:rPr>
          <w:rFonts w:ascii="Times New Roman Udm" w:hAnsi="Times New Roman Udm" w:cs="Times New Roman Udm"/>
          <w:sz w:val="26"/>
          <w:szCs w:val="26"/>
        </w:rPr>
      </w:pPr>
    </w:p>
    <w:p w:rsidR="00483731" w:rsidRDefault="00483731" w:rsidP="00483731">
      <w:pPr>
        <w:spacing w:after="0" w:line="240" w:lineRule="auto"/>
        <w:rPr>
          <w:rFonts w:ascii="Times New Roman Udm" w:hAnsi="Times New Roman Udm" w:cs="Times New Roman Udm"/>
          <w:sz w:val="26"/>
          <w:szCs w:val="26"/>
        </w:rPr>
      </w:pPr>
    </w:p>
    <w:p w:rsidR="00581AA1" w:rsidRDefault="00581AA1" w:rsidP="0048373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207B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F2BED" w:rsidRPr="003207B9" w:rsidRDefault="005F2BED" w:rsidP="0048373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C2EC4" w:rsidRPr="003207B9" w:rsidRDefault="00581AA1" w:rsidP="0048373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07B9">
        <w:rPr>
          <w:rFonts w:ascii="Arial" w:hAnsi="Arial" w:cs="Arial"/>
          <w:b/>
          <w:sz w:val="24"/>
          <w:szCs w:val="24"/>
        </w:rPr>
        <w:t>Реквизиты для оплаты организационного взноса</w:t>
      </w:r>
    </w:p>
    <w:p w:rsidR="003207B9" w:rsidRPr="003207B9" w:rsidRDefault="003207B9" w:rsidP="0048373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07B9" w:rsidRDefault="003207B9" w:rsidP="004837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7B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Полное наименование</w:t>
      </w:r>
      <w:r w:rsidRPr="003207B9">
        <w:rPr>
          <w:rFonts w:ascii="Arial" w:eastAsia="Times New Roman" w:hAnsi="Arial" w:cs="Arial"/>
          <w:sz w:val="24"/>
          <w:szCs w:val="24"/>
          <w:lang w:eastAsia="ru-RU"/>
        </w:rPr>
        <w:t>: Государственное бюджетное образовательное учреждение дополнительного профессионального образования «Курганский областной учебно-методический центр по художественному образованию»</w:t>
      </w: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7B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Сокращенное наименование:</w:t>
      </w:r>
      <w:r w:rsidRPr="003207B9">
        <w:rPr>
          <w:rFonts w:ascii="Arial" w:eastAsia="Times New Roman" w:hAnsi="Arial" w:cs="Arial"/>
          <w:sz w:val="24"/>
          <w:szCs w:val="24"/>
          <w:lang w:eastAsia="ru-RU"/>
        </w:rPr>
        <w:t xml:space="preserve"> ГБОУДПО"КОУМЦ ПО ХУДОЖЕСТВЕННОМУ</w:t>
      </w: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7B9">
        <w:rPr>
          <w:rFonts w:ascii="Arial" w:eastAsia="Times New Roman" w:hAnsi="Arial" w:cs="Arial"/>
          <w:sz w:val="24"/>
          <w:szCs w:val="24"/>
          <w:lang w:eastAsia="ru-RU"/>
        </w:rPr>
        <w:t>ОБРАЗОВАНИЮ"</w:t>
      </w: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7B9">
        <w:rPr>
          <w:rFonts w:ascii="Arial" w:eastAsia="Times New Roman" w:hAnsi="Arial" w:cs="Arial"/>
          <w:sz w:val="24"/>
          <w:szCs w:val="24"/>
          <w:lang w:eastAsia="ru-RU"/>
        </w:rPr>
        <w:t>ОГРН 1034500002151</w:t>
      </w: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7B9">
        <w:rPr>
          <w:rFonts w:ascii="Arial" w:eastAsia="Times New Roman" w:hAnsi="Arial" w:cs="Arial"/>
          <w:sz w:val="24"/>
          <w:szCs w:val="24"/>
          <w:lang w:eastAsia="ru-RU"/>
        </w:rPr>
        <w:t>ИНН\КПП 4501005695\450101001</w:t>
      </w: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7B9">
        <w:rPr>
          <w:rFonts w:ascii="Arial" w:eastAsia="Times New Roman" w:hAnsi="Arial" w:cs="Arial"/>
          <w:sz w:val="24"/>
          <w:szCs w:val="24"/>
          <w:lang w:eastAsia="ru-RU"/>
        </w:rPr>
        <w:t>Адрес: 640000 Г. КУРГАН, УЛ. КОМСОМОЛЬСКАЯ, ДОМ 30</w:t>
      </w: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7B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Получатель</w:t>
      </w:r>
      <w:r w:rsidRPr="003207B9">
        <w:rPr>
          <w:rFonts w:ascii="Arial" w:eastAsia="Times New Roman" w:hAnsi="Arial" w:cs="Arial"/>
          <w:sz w:val="24"/>
          <w:szCs w:val="24"/>
          <w:lang w:eastAsia="ru-RU"/>
        </w:rPr>
        <w:t>: Финансовое управление Курганской области (ГБОУДПО "КОУМЦ по художественному образованию" л/с 20017Э36560, 21017Э36560)</w:t>
      </w: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7B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Номер казначейского счета</w:t>
      </w:r>
      <w:r w:rsidRPr="003207B9">
        <w:rPr>
          <w:rFonts w:ascii="Arial" w:eastAsia="Times New Roman" w:hAnsi="Arial" w:cs="Arial"/>
          <w:sz w:val="24"/>
          <w:szCs w:val="24"/>
          <w:lang w:eastAsia="ru-RU"/>
        </w:rPr>
        <w:t>: 03224643370000004300</w:t>
      </w: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7B9">
        <w:rPr>
          <w:rFonts w:ascii="Arial" w:eastAsia="Times New Roman" w:hAnsi="Arial" w:cs="Arial"/>
          <w:sz w:val="24"/>
          <w:szCs w:val="24"/>
          <w:lang w:eastAsia="ru-RU"/>
        </w:rPr>
        <w:t>Банк получателя: ОТДЕЛЕНИЕ КУРГАН БАНКА РОССИИ//УФК по Курганской области г. Курган</w:t>
      </w: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7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Номер счета банка получателя средств </w:t>
      </w:r>
      <w:r w:rsidRPr="003207B9">
        <w:rPr>
          <w:rFonts w:ascii="Arial" w:eastAsia="Times New Roman" w:hAnsi="Arial" w:cs="Arial"/>
          <w:sz w:val="24"/>
          <w:szCs w:val="24"/>
          <w:lang w:eastAsia="ru-RU"/>
        </w:rPr>
        <w:t>№ ЕКС: 40102810345370000037</w:t>
      </w: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7B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БИК ТОФК</w:t>
      </w:r>
      <w:r w:rsidRPr="003207B9">
        <w:rPr>
          <w:rFonts w:ascii="Arial" w:eastAsia="Times New Roman" w:hAnsi="Arial" w:cs="Arial"/>
          <w:sz w:val="24"/>
          <w:szCs w:val="24"/>
          <w:lang w:eastAsia="ru-RU"/>
        </w:rPr>
        <w:t>: 013735150</w:t>
      </w: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7B9" w:rsidRPr="003207B9" w:rsidRDefault="003207B9" w:rsidP="003207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7B9">
        <w:rPr>
          <w:rFonts w:ascii="Arial" w:eastAsia="Times New Roman" w:hAnsi="Arial" w:cs="Arial"/>
          <w:sz w:val="24"/>
          <w:szCs w:val="24"/>
          <w:lang w:eastAsia="ru-RU"/>
        </w:rPr>
        <w:t>Директор: Бегма Лариса Олеговна, действует на основании Устава, тел. 8(3522) 46-53-00</w:t>
      </w:r>
    </w:p>
    <w:p w:rsidR="00483731" w:rsidRPr="00483731" w:rsidRDefault="00483731" w:rsidP="004837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483731" w:rsidRPr="00483731" w:rsidSect="0048373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1A5"/>
    <w:multiLevelType w:val="hybridMultilevel"/>
    <w:tmpl w:val="6EF87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733D"/>
    <w:multiLevelType w:val="hybridMultilevel"/>
    <w:tmpl w:val="98348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EC77BC"/>
    <w:multiLevelType w:val="hybridMultilevel"/>
    <w:tmpl w:val="A31E53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5016A6"/>
    <w:multiLevelType w:val="hybridMultilevel"/>
    <w:tmpl w:val="0F40498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2832EAF"/>
    <w:multiLevelType w:val="multilevel"/>
    <w:tmpl w:val="66F419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839509B"/>
    <w:multiLevelType w:val="hybridMultilevel"/>
    <w:tmpl w:val="8E5E10E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9FD7992"/>
    <w:multiLevelType w:val="hybridMultilevel"/>
    <w:tmpl w:val="26A87D84"/>
    <w:lvl w:ilvl="0" w:tplc="30520BB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407A1"/>
    <w:multiLevelType w:val="multilevel"/>
    <w:tmpl w:val="B4F4816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30783B31"/>
    <w:multiLevelType w:val="hybridMultilevel"/>
    <w:tmpl w:val="EC38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C2ED2"/>
    <w:multiLevelType w:val="hybridMultilevel"/>
    <w:tmpl w:val="5F2479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0A20DC"/>
    <w:multiLevelType w:val="hybridMultilevel"/>
    <w:tmpl w:val="101A06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27C06EA"/>
    <w:multiLevelType w:val="hybridMultilevel"/>
    <w:tmpl w:val="BCDCF8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4CC3D9B"/>
    <w:multiLevelType w:val="hybridMultilevel"/>
    <w:tmpl w:val="258A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4F12"/>
    <w:multiLevelType w:val="hybridMultilevel"/>
    <w:tmpl w:val="8FC62C3A"/>
    <w:lvl w:ilvl="0" w:tplc="0D8876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7F"/>
    <w:rsid w:val="00002E03"/>
    <w:rsid w:val="0001473F"/>
    <w:rsid w:val="00021A1A"/>
    <w:rsid w:val="000654E4"/>
    <w:rsid w:val="0007077B"/>
    <w:rsid w:val="00074341"/>
    <w:rsid w:val="00096E10"/>
    <w:rsid w:val="000C22B0"/>
    <w:rsid w:val="000E1341"/>
    <w:rsid w:val="000E696A"/>
    <w:rsid w:val="000F55DE"/>
    <w:rsid w:val="00110553"/>
    <w:rsid w:val="001165EA"/>
    <w:rsid w:val="00127492"/>
    <w:rsid w:val="00132FDA"/>
    <w:rsid w:val="00142ED6"/>
    <w:rsid w:val="0014549B"/>
    <w:rsid w:val="00152DA7"/>
    <w:rsid w:val="00170719"/>
    <w:rsid w:val="001A371D"/>
    <w:rsid w:val="001B1CAD"/>
    <w:rsid w:val="001B42F5"/>
    <w:rsid w:val="001F0D03"/>
    <w:rsid w:val="002477FC"/>
    <w:rsid w:val="00281C29"/>
    <w:rsid w:val="002879B7"/>
    <w:rsid w:val="002A0543"/>
    <w:rsid w:val="003207B9"/>
    <w:rsid w:val="00346A22"/>
    <w:rsid w:val="00360223"/>
    <w:rsid w:val="00362FE5"/>
    <w:rsid w:val="00372EA9"/>
    <w:rsid w:val="00385189"/>
    <w:rsid w:val="003A2D44"/>
    <w:rsid w:val="003B4534"/>
    <w:rsid w:val="003F416C"/>
    <w:rsid w:val="003F56E0"/>
    <w:rsid w:val="004004CA"/>
    <w:rsid w:val="00411A57"/>
    <w:rsid w:val="00414371"/>
    <w:rsid w:val="004179BD"/>
    <w:rsid w:val="00442CE2"/>
    <w:rsid w:val="0044735A"/>
    <w:rsid w:val="00483731"/>
    <w:rsid w:val="00494F72"/>
    <w:rsid w:val="004C72DE"/>
    <w:rsid w:val="004E6F0B"/>
    <w:rsid w:val="004F0684"/>
    <w:rsid w:val="004F2837"/>
    <w:rsid w:val="00505092"/>
    <w:rsid w:val="00521E96"/>
    <w:rsid w:val="00537E00"/>
    <w:rsid w:val="00553930"/>
    <w:rsid w:val="0057117F"/>
    <w:rsid w:val="005729BD"/>
    <w:rsid w:val="00581AA1"/>
    <w:rsid w:val="005A2DD3"/>
    <w:rsid w:val="005C00C8"/>
    <w:rsid w:val="005C39BB"/>
    <w:rsid w:val="005E3C58"/>
    <w:rsid w:val="005F0D61"/>
    <w:rsid w:val="005F256E"/>
    <w:rsid w:val="005F2BED"/>
    <w:rsid w:val="006036B0"/>
    <w:rsid w:val="00610EA9"/>
    <w:rsid w:val="00617952"/>
    <w:rsid w:val="00635F92"/>
    <w:rsid w:val="00662147"/>
    <w:rsid w:val="00686F7D"/>
    <w:rsid w:val="006A34EB"/>
    <w:rsid w:val="006C39C8"/>
    <w:rsid w:val="006F1D02"/>
    <w:rsid w:val="00705308"/>
    <w:rsid w:val="007330FF"/>
    <w:rsid w:val="00773E06"/>
    <w:rsid w:val="0077566D"/>
    <w:rsid w:val="00776925"/>
    <w:rsid w:val="00784062"/>
    <w:rsid w:val="00791A87"/>
    <w:rsid w:val="007B442B"/>
    <w:rsid w:val="007C1621"/>
    <w:rsid w:val="007C7F1F"/>
    <w:rsid w:val="00807979"/>
    <w:rsid w:val="00815A56"/>
    <w:rsid w:val="008604B1"/>
    <w:rsid w:val="00861D74"/>
    <w:rsid w:val="00871956"/>
    <w:rsid w:val="008767AA"/>
    <w:rsid w:val="00880DF9"/>
    <w:rsid w:val="008D6687"/>
    <w:rsid w:val="008E7174"/>
    <w:rsid w:val="008F00A6"/>
    <w:rsid w:val="008F5185"/>
    <w:rsid w:val="008F607F"/>
    <w:rsid w:val="00914437"/>
    <w:rsid w:val="00924A88"/>
    <w:rsid w:val="00933140"/>
    <w:rsid w:val="00963F56"/>
    <w:rsid w:val="00991AA6"/>
    <w:rsid w:val="009B70FC"/>
    <w:rsid w:val="00A23E3B"/>
    <w:rsid w:val="00A2407E"/>
    <w:rsid w:val="00A44272"/>
    <w:rsid w:val="00AC0D3D"/>
    <w:rsid w:val="00AC46BD"/>
    <w:rsid w:val="00AD311A"/>
    <w:rsid w:val="00B0008D"/>
    <w:rsid w:val="00B142FC"/>
    <w:rsid w:val="00B5080B"/>
    <w:rsid w:val="00B76CDF"/>
    <w:rsid w:val="00B7788B"/>
    <w:rsid w:val="00B96151"/>
    <w:rsid w:val="00BD3995"/>
    <w:rsid w:val="00BE16DE"/>
    <w:rsid w:val="00BE216C"/>
    <w:rsid w:val="00C034ED"/>
    <w:rsid w:val="00C160E7"/>
    <w:rsid w:val="00C21974"/>
    <w:rsid w:val="00C37614"/>
    <w:rsid w:val="00C615F7"/>
    <w:rsid w:val="00C674D8"/>
    <w:rsid w:val="00C679B7"/>
    <w:rsid w:val="00C84621"/>
    <w:rsid w:val="00C87EDC"/>
    <w:rsid w:val="00CA212C"/>
    <w:rsid w:val="00CC2EC4"/>
    <w:rsid w:val="00CC4FBF"/>
    <w:rsid w:val="00CE78AD"/>
    <w:rsid w:val="00D07099"/>
    <w:rsid w:val="00D0786B"/>
    <w:rsid w:val="00D177BD"/>
    <w:rsid w:val="00D26611"/>
    <w:rsid w:val="00D35A92"/>
    <w:rsid w:val="00D42D01"/>
    <w:rsid w:val="00D4502C"/>
    <w:rsid w:val="00D525B9"/>
    <w:rsid w:val="00D55E3E"/>
    <w:rsid w:val="00D96C83"/>
    <w:rsid w:val="00DA069C"/>
    <w:rsid w:val="00DA6845"/>
    <w:rsid w:val="00DB4577"/>
    <w:rsid w:val="00DB51E5"/>
    <w:rsid w:val="00DD5746"/>
    <w:rsid w:val="00E10C00"/>
    <w:rsid w:val="00E61FDA"/>
    <w:rsid w:val="00EA14C5"/>
    <w:rsid w:val="00EA6E6E"/>
    <w:rsid w:val="00F2112D"/>
    <w:rsid w:val="00F341E3"/>
    <w:rsid w:val="00F3787B"/>
    <w:rsid w:val="00F72447"/>
    <w:rsid w:val="00F86709"/>
    <w:rsid w:val="00FC3E4E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2B4A"/>
  <w15:docId w15:val="{A9221C4C-CD78-46A2-BFA1-EFF620C8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8F607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B51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B9615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615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B96151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6151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B961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96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F5185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1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7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ynikov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86</cp:revision>
  <dcterms:created xsi:type="dcterms:W3CDTF">2021-01-11T11:02:00Z</dcterms:created>
  <dcterms:modified xsi:type="dcterms:W3CDTF">2022-02-21T07:03:00Z</dcterms:modified>
</cp:coreProperties>
</file>